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55" w:rsidRPr="00DE0655" w:rsidRDefault="00DE0655" w:rsidP="00DE0655">
      <w:pPr>
        <w:pStyle w:val="1"/>
        <w:numPr>
          <w:ilvl w:val="0"/>
          <w:numId w:val="1"/>
        </w:numPr>
        <w:snapToGrid w:val="0"/>
        <w:spacing w:beforeLines="50" w:before="180" w:line="240" w:lineRule="atLeast"/>
        <w:ind w:leftChars="0"/>
        <w:jc w:val="both"/>
        <w:rPr>
          <w:rFonts w:ascii="標楷體" w:eastAsia="標楷體" w:hAnsi="標楷體"/>
          <w:b/>
          <w:color w:val="0070C0"/>
          <w:sz w:val="32"/>
          <w:szCs w:val="32"/>
        </w:rPr>
      </w:pPr>
      <w:r w:rsidRPr="00DE0655">
        <w:rPr>
          <w:rFonts w:ascii="標楷體" w:eastAsia="標楷體" w:hAnsi="標楷體" w:hint="eastAsia"/>
          <w:b/>
          <w:color w:val="0070C0"/>
          <w:sz w:val="32"/>
          <w:szCs w:val="32"/>
        </w:rPr>
        <w:t>日新國小【自造教育×運算思維】擊出學習全壘打-</w:t>
      </w:r>
      <w:r w:rsidRPr="00DE0655">
        <w:rPr>
          <w:rFonts w:ascii="標楷體" w:eastAsia="標楷體" w:hAnsi="標楷體" w:hint="eastAsia"/>
          <w:b/>
          <w:color w:val="0070C0"/>
          <w:sz w:val="32"/>
          <w:szCs w:val="32"/>
          <w:lang w:eastAsia="zh-HK"/>
        </w:rPr>
        <w:t>初階課程</w:t>
      </w:r>
    </w:p>
    <w:p w:rsidR="00DE0655" w:rsidRPr="00AD22F2" w:rsidRDefault="00DE0655" w:rsidP="00DE0655">
      <w:pPr>
        <w:pStyle w:val="a4"/>
        <w:snapToGrid w:val="0"/>
        <w:spacing w:beforeLines="50" w:before="180" w:line="240" w:lineRule="atLeast"/>
        <w:ind w:leftChars="0" w:left="960"/>
        <w:jc w:val="both"/>
        <w:rPr>
          <w:rFonts w:ascii="標楷體" w:eastAsia="標楷體" w:hAnsi="標楷體"/>
          <w:b/>
          <w:sz w:val="28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850"/>
        <w:gridCol w:w="1418"/>
        <w:gridCol w:w="2409"/>
        <w:gridCol w:w="850"/>
        <w:gridCol w:w="662"/>
        <w:gridCol w:w="2457"/>
      </w:tblGrid>
      <w:tr w:rsidR="00DE0655" w:rsidRPr="006E1FFA" w:rsidTr="00C871AB">
        <w:trPr>
          <w:trHeight w:val="20"/>
          <w:tblHeader/>
        </w:trPr>
        <w:tc>
          <w:tcPr>
            <w:tcW w:w="425" w:type="dxa"/>
            <w:vMerge w:val="restart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序號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日期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課程</w:t>
            </w:r>
            <w:r w:rsidRPr="006E1FFA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Cs w:val="24"/>
              </w:rPr>
              <w:t>/</w:t>
            </w: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活動名稱</w:t>
            </w:r>
          </w:p>
        </w:tc>
        <w:tc>
          <w:tcPr>
            <w:tcW w:w="3921" w:type="dxa"/>
            <w:gridSpan w:val="3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課程、師資、上課地點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預期成效</w:t>
            </w:r>
          </w:p>
        </w:tc>
      </w:tr>
      <w:tr w:rsidR="00DE0655" w:rsidRPr="006E1FFA" w:rsidTr="00C871AB">
        <w:trPr>
          <w:trHeight w:val="20"/>
          <w:tblHeader/>
        </w:trPr>
        <w:tc>
          <w:tcPr>
            <w:tcW w:w="425" w:type="dxa"/>
            <w:vMerge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E0655" w:rsidRPr="006E1FFA" w:rsidRDefault="00DE0655" w:rsidP="00C871AB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E0655" w:rsidRPr="006E1FFA" w:rsidRDefault="00DE0655" w:rsidP="00C871AB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課程</w:t>
            </w:r>
            <w:r w:rsidRPr="006E1FFA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Cs w:val="24"/>
              </w:rPr>
              <w:t>/</w:t>
            </w: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活動內容說明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師資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上課地點</w:t>
            </w:r>
          </w:p>
        </w:tc>
        <w:tc>
          <w:tcPr>
            <w:tcW w:w="2457" w:type="dxa"/>
            <w:vMerge/>
            <w:vAlign w:val="center"/>
          </w:tcPr>
          <w:p w:rsidR="00DE0655" w:rsidRPr="006E1FFA" w:rsidRDefault="00DE0655" w:rsidP="00C871AB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107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9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8日</w:t>
            </w:r>
          </w:p>
          <w:p w:rsidR="00DE0655" w:rsidRPr="006E1FFA" w:rsidRDefault="00DE0655" w:rsidP="00C871AB">
            <w:pPr>
              <w:snapToGri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彈力原理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引導學生利用積木的組裝，與橡皮筋應用，學會應用彈力原理讓車子產生動力，來熟悉機械原理。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探究影響橡皮動力車行進距離的因素進行實驗設計，改變橡皮筋的圈數、橡皮筋數量、車輛重量、輪胎材質、寬度、車輪大小等變因，觀察運動情形的關係及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釐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清造成該現象的物理概念，由探究活動嫻熟科學探討的方法，並經由實作過程獲得科學知識和技能。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生a-III-2能體會動手實作的樂趣，並養成正向的科技態度。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生c-III-2能利用創意思考的技巧。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生A-III-2日常科技產品的基本運作原理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認識日常科技產品的基本運作原理，如：房屋主要結構、汽車、電器等。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知道如何應用簡單科學原理於玩具設計，如：簡易電路、簡單機械原理等。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107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9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月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摩擦力原理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引導學生利用積木的組裝，應用摩擦力讓車子前進，來熟悉機械原理。探究動摩擦力、靜摩擦力與重量、材質之間的相關性。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107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9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月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2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槓桿原理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透過手作了解施力臂與距離的關係，再進階了解棘輪來控制發射時機與距離，更能把握住操作的技巧。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探究影響投石器投射距離的因素進行實驗設計，改變抗力臂的長度、探討橡皮筋拉力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（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橡皮筋的數量)、投擲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桿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角度、砲彈重量等變因，射程為依變項，測量發射距離遠近，觀察其關係後修正投石器準確性。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延伸說明第一類、第二類、第三類槓桿原理在生活之應用。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生a-III-2能體會動手實作的樂趣，並養成正向的科技態度。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生c-III-2能利用創意思考的技巧。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學習內容：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生A-III-2日常科技產品的基本運作原理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認識日常科技產品的基本運作原理，如：房屋主要結構、汽車、電器等。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知道如何應用簡單科學原理於玩具設計，如：簡易電路、簡單機械原理等。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107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9月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29日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加速、減速齒輪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引導學生認識改變速度及方向，如何讓自己更省力或省時，了解動力機械原理。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探究齒輪比的變化與車子行進速度、承載量之間的關係。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生c-III-1能依據設計構想以規劃物品的製作步驟。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生A-III-2日常科技產品的基本運作原理</w:t>
            </w:r>
          </w:p>
          <w:p w:rsidR="00DE0655" w:rsidRPr="006E1FFA" w:rsidRDefault="00DE0655" w:rsidP="00C871AB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知道如何應用簡單科學原理於玩具設計，如：簡易電路、簡單機械原理等。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107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6日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串、並聯電路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透過燈泡、電路、開關、電阻進行串並聯的實驗設計，試驗可以使燈泡更亮、兩個燈泡一起亮以及利用小馬逹與電池進行串聯與並聯，並觀察電池數量是否會影響小馬逹的轉動，利用電壓器測量找出串並聯與電壓之間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的關係。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了解馬達與齒輪關係，且觀察電池串、並聯供電動力不同。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生a-III-1能主動體會科技與個人及家庭生活的互動關係。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生c-III-2能利用創意思考的技巧。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生A-III-2日常科技產品的基本運作原理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知道如何應用簡單科學原理於玩具設計，如：簡易電路、簡單機械原理等。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107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13日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氣壓概念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 w:val="22"/>
              </w:rPr>
              <w:t>利用空氣產生的壓力轉換成動能，理解氣壓關係及結構。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觀察氣壓如何驅動車子，並探討不同體積的空氣所產生動力的大小差異，研究壓力乘以體積為定值時，車子移動距離是否相同，探討瓶內壓力的大小與車子移動距離的關係。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生c-III-2能利用創意思考的技巧。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生A-III-2日常科技產品的基本運作原理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知道如何應用簡單科學原理於玩具設計，如：簡易電路、簡單機械原理等。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107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0月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20日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水壓概念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利用水產生的壓力轉換成動能，理解水壓的關係及結構，並比較水與氣壓產生動力的不同，研究壓力乘以體積為定值時，車子移動距離是否相同，探討瓶內壓力的大小與車子移動距離的關係。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生c-III-2能利用創意思考的技巧。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生A-III-2日常科技產品的基本運作原理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知道如何應用簡單科學原理於玩具設計，如：簡易電路、簡單機械原理等。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107年10月27日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太陽能供電原理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利用認識太陽能供電原理，探討太陽能電池的原理和用途，對於科學相關的社會議題，作科學性的理解與研判。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生a-III-1能主動體會科技與個人及家庭生活的互動關係。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生c-III-2能利用創意思考的技巧。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生A-III-2日常科技產品的基本運作原理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知道如何應用簡單科學原理於玩具設計，如：簡易電路、簡單機械原理等。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107年11月3日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齒輪比的組合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 xml:space="preserve">引導學生認識齒輪比，齒輪的互相帶動能傳遞能量，了解動力機械原理。  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學生觀察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1.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輪齒相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扣時，兩個齒輪轉動的方向相同嗎?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2.兩個大小不同的齒輪以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輪齒相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 xml:space="preserve">扣，齒輪轉動的圈數相同嗎? 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3.齒輪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的齒數與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轉動圈數之間有何關聯？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生c-III-1能依據設計構想以規劃物品的製作步驟。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生A-III-2日常科技產品的基本運作原理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知道如何應用簡單科學原理於玩具設計，如：簡易電路、簡單機械原理等。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107年11月10日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多維圖形概念_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木作篇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1.了解多維空間的概念。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2.認識生活中的2D與3D圖形。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資t-III-3能應用運算思維描述問題解決的方法</w:t>
            </w:r>
            <w:r w:rsidRPr="006E1FFA">
              <w:rPr>
                <w:rFonts w:ascii="標楷體" w:eastAsia="標楷體" w:hAnsi="標楷體"/>
                <w:color w:val="000000" w:themeColor="text1"/>
              </w:rPr>
              <w:br/>
            </w:r>
            <w:r w:rsidRPr="006E1FFA">
              <w:rPr>
                <w:rFonts w:ascii="標楷體" w:eastAsia="標楷體" w:hAnsi="標楷體"/>
                <w:color w:val="000000" w:themeColor="text1"/>
              </w:rPr>
              <w:lastRenderedPageBreak/>
              <w:br/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生P-III-1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基本的造形設計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認識聯想、腦力激盪、概念圖等創意發想技巧。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P-III-2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日常手工具的使用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了解如何使用日常簡易手工具。</w:t>
            </w:r>
          </w:p>
        </w:tc>
      </w:tr>
      <w:tr w:rsidR="00DE0655" w:rsidRPr="006E1FFA" w:rsidTr="00C871AB">
        <w:trPr>
          <w:trHeight w:val="2322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107年11月17日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多維圖形轉換與設計_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木作篇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1.透過2D零件組裝成3D作品，增進空間心像解構與建構能力。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2.透過空間繪圖軟體設計出2D與3D圖形，並相互轉換。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lang w:eastAsia="zh-HK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生k-III-2能了解動手實作的重要性。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生s-III-1能繪製簡單草圖以呈現設計構想。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生P-III-1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基本的造形設計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認識聯想、腦力激盪、概念圖等創意發想技巧。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P-III-2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日常手工具的使用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了解如何使用日常簡易手工具。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107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24日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成果發表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上學期期末發表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曾俊夫</w:t>
            </w:r>
          </w:p>
        </w:tc>
        <w:tc>
          <w:tcPr>
            <w:tcW w:w="662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生a-III-2能體會動手實作的樂趣，並養成正向的科技態度。</w:t>
            </w:r>
          </w:p>
        </w:tc>
      </w:tr>
      <w:tr w:rsidR="00DE0655" w:rsidRPr="006E1FFA" w:rsidTr="00C871AB">
        <w:trPr>
          <w:trHeight w:val="1328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23日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多維圖形概念_縫紉篇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了解生活中的縫紉作品中，2D與3D的轉換與意義。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資t-III-3能應用運算思維描述問題解決的方法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生N-III-1科技與生活的關係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認識家庭常用的科技產品。</w:t>
            </w:r>
          </w:p>
        </w:tc>
      </w:tr>
      <w:tr w:rsidR="00DE0655" w:rsidRPr="006E1FFA" w:rsidTr="00C871AB">
        <w:trPr>
          <w:trHeight w:val="1701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多維圖形轉換與設計_縫紉篇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透過縫紉操作，將2D部件轉換成3D作品，增進空間心像解構與建構能力。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生k-III-2能了解動手實作的重要性。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生s-III-1能繪製簡單草圖以呈現設計構想。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  <w:r w:rsidRPr="006E1FFA">
              <w:rPr>
                <w:rFonts w:ascii="標楷體" w:eastAsia="標楷體" w:hAnsi="標楷體"/>
                <w:color w:val="000000" w:themeColor="text1"/>
              </w:rPr>
              <w:br/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生A-III-1日常科技產品的使用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知道如何使用日常生活科技產品，及其安全注意事項。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10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9日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單晶片的認識與操作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認識單晶片元件的特性及使用，了解單晶片微電腦結構、指令執行及輸入/輸出之基本知識。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了解Arduino程式語言的基本架構，透過實作理解程式設計規則。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運用聯想、腦力激盪、概念圖等方法探究對Arduino的了解並延伸發想運用，培養生活問題觀察與解決發想能力。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資a-III-1能了解資訊科技於日常生活之重要性。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資t-III-1能認識常見的資訊系統。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生s-III-2能操作家庭常見的手工具。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生A-III-1日常科技產品的使用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- 知道如何使用日常生活科技產品，及其安全注意事項。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16日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電腦和單晶片的橋樑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透過Serial Monitor接收單晶片的訊息，了解電腦與周邊裝置通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訊的方式。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資t-III-1能認識常見的資訊系統。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資c-III-1能認識常見的資訊科技共創工具的使用方法。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資P-III-1程式設計工具之功能與操作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資P-III-2程式設計之基本應用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23日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光的傳導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透過程式控制讓LED產生規律性的變化，藉以培養學生運算思維的邏輯概念，了解光的顏色、波長與電壓之間的相關性。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 w:val="22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 w:val="22"/>
              </w:rPr>
              <w:t>資t-III-2能使用資訊科技解決生活中簡單的問題。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資a-III-1能了解資訊科技於日常生活之重要性。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 w:val="22"/>
              </w:rPr>
              <w:br/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資P-III-1程式設計工具之功能與操作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資P-III-2程式設計之基本應用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30日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聲音的傳導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透過程式設計讓蜂鳴器產生音階，了解蜂鳴器透過簧片震動的發聲原理，並透過程式改變發生的頻率、週期與音階振幅高低，結合藝文領域培養學生藝術知能，提升藝術鑑賞能力，陶冶生活情趣。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資t-III-3能應用運算思維描述問題解決的方法。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資a-III-4能具備學習資訊科技的興趣。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生k-III-1能了解生活常見科技產品的用途與運作方式。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資P-III-1程式設計工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具之功能與操作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資P-III-2程式設計之基本應用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13日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微型互動系統實作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利用本學期所學積木及電子元件動手作出微型互動作。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資p-III-1能認識與使用資訊科技以表達想法。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資p-III-4能利用資訊科技分享學習資源與心得。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資c-III-2能使用資訊科技與他人合作產出想法與作品。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生a-III-1能主動體會科技與個人及家庭生活的互動關係。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資P-III-1程式設計工具之功能與操作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資P-III-2程式設計之基本應用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20日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電壓與電流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串聯電路中，可變電阻越大，電壓差越大，但電流不變。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認識簡單電路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要素「電流」、「電壓」、「電阻」與串聯、並聯的相關性。了解電器與電池串聯與並聯的特性。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認識固定電阻及可變電阻的差別。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生a-III-2能體會動手實作的樂趣，並養成正向的科技態度。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生s-III-2能操作家庭常見的手工具。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資P-III-2程式設計之基本應用。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27日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光源感應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透過光敏電阻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偵測環境光源，再利用晶片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進行補光的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反饋，以達光源穩定之控制。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理解感測器將收到的光訊號轉變成電信訊號，此電信訊號則可進一步作各種不同的開關及控制動作，並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釐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清如何避免數據發生衝突，撰寫程式排除判斷時容易造成干擾的因素。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生a-III-2能體會動手實作的樂趣，並養成正向的科技態度。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生s-III-3能操作家庭常見的手工具。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資P-III-2程式設計之基本應用。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4日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感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測物體距離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超音波從發射到返回是兩段距離，因此在計算時必須將結果除以 2 才是正確的物體距離。聲音在空氣中的傳播速度大約是每秒 340 公尺，傳播速度會受溫度影響，溫度愈高，傳播速度愈快。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生k-III-1能了解生活常見科技產品的用途與運作方式。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生a-III-1能主動體會科技與個人及家庭生活的互動關係。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資P-III-2程式設計之基本應用。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11日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伺服馬達基礎控制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透過程式控制伺服馬達的轉動角度，整合電學、力學及控制資訊之基本知能，推論並列舉馬達轉動角度與車輪轉動方向之間的關係，培養學生跨領域系統分析模擬與實作及創新之能力。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學習表現：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資t-III-2能使用資訊科技解決生活中簡單的問題。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br/>
              <w:t>生k-III-1能了解生活常見科技產品的用途與運作方式。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學習內容：</w:t>
            </w:r>
          </w:p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資P-III-2程式設計之基本應用</w:t>
            </w:r>
          </w:p>
        </w:tc>
      </w:tr>
      <w:tr w:rsidR="00DE0655" w:rsidRPr="006E1FFA" w:rsidTr="00C871AB">
        <w:trPr>
          <w:trHeight w:val="20"/>
        </w:trPr>
        <w:tc>
          <w:tcPr>
            <w:tcW w:w="425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lastRenderedPageBreak/>
              <w:t>24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108年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5月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18日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09:00</w:t>
            </w:r>
          </w:p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|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12:00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成果發表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下學期期末分享</w:t>
            </w:r>
          </w:p>
        </w:tc>
        <w:tc>
          <w:tcPr>
            <w:tcW w:w="850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洪瑞甫</w:t>
            </w:r>
          </w:p>
        </w:tc>
        <w:tc>
          <w:tcPr>
            <w:tcW w:w="662" w:type="dxa"/>
            <w:shd w:val="clear" w:color="auto" w:fill="FFFF00"/>
            <w:vAlign w:val="center"/>
          </w:tcPr>
          <w:p w:rsidR="00DE0655" w:rsidRPr="006E1FFA" w:rsidRDefault="00DE0655" w:rsidP="00C871A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日新</w:t>
            </w:r>
          </w:p>
          <w:p w:rsidR="00DE0655" w:rsidRPr="006E1FFA" w:rsidRDefault="00DE0655" w:rsidP="00C871AB">
            <w:pPr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lang w:eastAsia="zh-HK"/>
              </w:rPr>
              <w:t>國小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0655" w:rsidRPr="006E1FFA" w:rsidRDefault="00DE0655" w:rsidP="00C871AB">
            <w:pPr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生</w:t>
            </w:r>
            <w:r w:rsidRPr="006E1FFA">
              <w:rPr>
                <w:rFonts w:ascii="標楷體" w:eastAsia="標楷體" w:hAnsi="標楷體"/>
                <w:color w:val="000000" w:themeColor="text1"/>
              </w:rPr>
              <w:t>c-III-3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>能具備與他人團隊合作的能力。</w:t>
            </w:r>
          </w:p>
        </w:tc>
      </w:tr>
    </w:tbl>
    <w:p w:rsidR="00DE0655" w:rsidRPr="006E1FFA" w:rsidRDefault="00DE0655" w:rsidP="00DE0655">
      <w:pPr>
        <w:snapToGrid w:val="0"/>
        <w:spacing w:beforeLines="50" w:before="180" w:line="240" w:lineRule="atLeast"/>
        <w:jc w:val="both"/>
        <w:rPr>
          <w:rFonts w:ascii="標楷體" w:eastAsia="標楷體" w:hAnsi="標楷體"/>
          <w:b/>
          <w:color w:val="000000" w:themeColor="text1"/>
          <w:sz w:val="28"/>
        </w:rPr>
      </w:pPr>
    </w:p>
    <w:p w:rsidR="001945B7" w:rsidRDefault="001945B7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/>
    <w:p w:rsidR="00DE0655" w:rsidRDefault="00DE0655">
      <w:pPr>
        <w:rPr>
          <w:rFonts w:hint="eastAsia"/>
        </w:rPr>
      </w:pPr>
    </w:p>
    <w:p w:rsidR="00AD22F2" w:rsidRDefault="00AD22F2"/>
    <w:p w:rsidR="00DE0655" w:rsidRDefault="00DE0655"/>
    <w:p w:rsidR="00DE0655" w:rsidRPr="00C871AB" w:rsidRDefault="00C871AB" w:rsidP="00C871AB">
      <w:pPr>
        <w:pStyle w:val="1"/>
        <w:numPr>
          <w:ilvl w:val="0"/>
          <w:numId w:val="1"/>
        </w:numPr>
        <w:snapToGrid w:val="0"/>
        <w:spacing w:beforeLines="50" w:before="180" w:line="240" w:lineRule="atLeast"/>
        <w:ind w:leftChars="0"/>
        <w:jc w:val="both"/>
      </w:pPr>
      <w:r w:rsidRPr="00C871AB">
        <w:rPr>
          <w:rFonts w:ascii="標楷體" w:eastAsia="標楷體" w:hAnsi="標楷體" w:hint="eastAsia"/>
          <w:b/>
          <w:color w:val="0070C0"/>
          <w:sz w:val="32"/>
          <w:szCs w:val="32"/>
        </w:rPr>
        <w:lastRenderedPageBreak/>
        <w:t>民生國小</w:t>
      </w:r>
      <w:r>
        <w:rPr>
          <w:rFonts w:ascii="標楷體" w:eastAsia="標楷體" w:hAnsi="標楷體" w:hint="eastAsia"/>
          <w:b/>
          <w:color w:val="0070C0"/>
          <w:sz w:val="32"/>
          <w:szCs w:val="32"/>
        </w:rPr>
        <w:t>-</w:t>
      </w:r>
      <w:r w:rsidRPr="00C871AB">
        <w:rPr>
          <w:rFonts w:ascii="標楷體" w:eastAsia="標楷體" w:hAnsi="標楷體" w:hint="eastAsia"/>
          <w:b/>
          <w:color w:val="0070C0"/>
          <w:sz w:val="32"/>
          <w:szCs w:val="32"/>
        </w:rPr>
        <w:t>用5C培育未來人才(中年級)</w:t>
      </w:r>
    </w:p>
    <w:p w:rsidR="00C871AB" w:rsidRPr="00C871AB" w:rsidRDefault="00C871AB" w:rsidP="00C871AB">
      <w:pPr>
        <w:pStyle w:val="1"/>
        <w:snapToGrid w:val="0"/>
        <w:spacing w:beforeLines="50" w:before="180" w:line="240" w:lineRule="atLeast"/>
        <w:ind w:leftChars="0" w:left="960"/>
        <w:jc w:val="both"/>
      </w:pPr>
    </w:p>
    <w:tbl>
      <w:tblPr>
        <w:tblW w:w="10349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93"/>
        <w:gridCol w:w="1134"/>
        <w:gridCol w:w="2835"/>
        <w:gridCol w:w="708"/>
        <w:gridCol w:w="851"/>
        <w:gridCol w:w="2977"/>
      </w:tblGrid>
      <w:tr w:rsidR="00C871AB" w:rsidTr="00C871AB">
        <w:trPr>
          <w:cantSplit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/>
                <w:b/>
                <w:color w:val="000000"/>
                <w:sz w:val="28"/>
              </w:rPr>
              <w:t>日期</w:t>
            </w:r>
          </w:p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asciiTheme="majorHAnsi" w:eastAsia="標楷體" w:hAnsiTheme="majorHAnsi" w:hint="eastAsia"/>
                <w:szCs w:val="24"/>
              </w:rPr>
              <w:t>(</w:t>
            </w:r>
            <w:r>
              <w:rPr>
                <w:rFonts w:asciiTheme="majorHAnsi" w:eastAsia="標楷體" w:hAnsiTheme="majorHAnsi" w:hint="eastAsia"/>
                <w:szCs w:val="24"/>
              </w:rPr>
              <w:t>暫定</w:t>
            </w:r>
            <w:r>
              <w:rPr>
                <w:rFonts w:asciiTheme="majorHAnsi" w:eastAsia="標楷體" w:hAnsiTheme="majorHAnsi" w:hint="eastAsia"/>
                <w:szCs w:val="24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>
              <w:rPr>
                <w:rFonts w:eastAsia="標楷體"/>
                <w:b/>
                <w:color w:val="000000"/>
                <w:sz w:val="28"/>
              </w:rPr>
              <w:t>時間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課程</w:t>
            </w:r>
            <w:r>
              <w:rPr>
                <w:rFonts w:eastAsia="標楷體"/>
                <w:b/>
                <w:sz w:val="28"/>
              </w:rPr>
              <w:t>/</w:t>
            </w:r>
            <w:r>
              <w:rPr>
                <w:rFonts w:eastAsia="標楷體"/>
                <w:b/>
                <w:sz w:val="28"/>
              </w:rPr>
              <w:t>活動名稱</w:t>
            </w:r>
          </w:p>
        </w:tc>
        <w:tc>
          <w:tcPr>
            <w:tcW w:w="439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課程、師資、上課地點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預期成效</w:t>
            </w:r>
          </w:p>
        </w:tc>
      </w:tr>
      <w:tr w:rsidR="00C871AB" w:rsidTr="00C871AB">
        <w:trPr>
          <w:cantSplit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課程</w:t>
            </w:r>
            <w:r>
              <w:rPr>
                <w:rFonts w:eastAsia="標楷體"/>
                <w:b/>
                <w:sz w:val="28"/>
              </w:rPr>
              <w:t>/</w:t>
            </w:r>
            <w:r>
              <w:rPr>
                <w:rFonts w:eastAsia="標楷體"/>
                <w:b/>
                <w:sz w:val="28"/>
              </w:rPr>
              <w:t>活動內容說明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師資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上課地點</w:t>
            </w: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C871AB" w:rsidTr="00C871AB">
        <w:trPr>
          <w:cantSplit/>
          <w:trHeight w:val="1228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4E3D8F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szCs w:val="24"/>
              </w:rPr>
            </w:pPr>
            <w:r w:rsidRPr="004E3D8F">
              <w:rPr>
                <w:rFonts w:asciiTheme="majorHAnsi" w:eastAsia="標楷體" w:hAnsiTheme="majorHAnsi"/>
                <w:szCs w:val="24"/>
              </w:rPr>
              <w:t>9/1</w:t>
            </w:r>
            <w:r>
              <w:rPr>
                <w:rFonts w:asciiTheme="majorHAnsi" w:eastAsia="標楷體" w:hAnsiTheme="majorHAnsi" w:hint="eastAsia"/>
                <w:szCs w:val="24"/>
              </w:rPr>
              <w:t>2</w:t>
            </w:r>
          </w:p>
          <w:p w:rsidR="00C871AB" w:rsidRPr="004E3D8F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szCs w:val="24"/>
              </w:rPr>
            </w:pPr>
            <w:r>
              <w:rPr>
                <w:rFonts w:asciiTheme="majorHAnsi" w:eastAsia="標楷體" w:hAnsiTheme="majorHAnsi"/>
                <w:szCs w:val="24"/>
              </w:rPr>
              <w:t>9/</w:t>
            </w:r>
            <w:r>
              <w:rPr>
                <w:rFonts w:asciiTheme="majorHAnsi" w:eastAsia="標楷體" w:hAnsiTheme="majorHAnsi" w:hint="eastAsia"/>
                <w:szCs w:val="24"/>
              </w:rPr>
              <w:t>19</w:t>
            </w:r>
          </w:p>
          <w:p w:rsidR="00C871AB" w:rsidRPr="004E3D8F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szCs w:val="24"/>
              </w:rPr>
            </w:pPr>
            <w:r>
              <w:rPr>
                <w:rFonts w:asciiTheme="majorHAnsi" w:eastAsia="標楷體" w:hAnsiTheme="majorHAnsi"/>
                <w:szCs w:val="24"/>
              </w:rPr>
              <w:t>9/2</w:t>
            </w:r>
            <w:r>
              <w:rPr>
                <w:rFonts w:asciiTheme="majorHAnsi" w:eastAsia="標楷體" w:hAnsiTheme="majorHAnsi" w:hint="eastAsia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szCs w:val="24"/>
              </w:rPr>
            </w:pPr>
            <w:r w:rsidRPr="00E35CFE">
              <w:rPr>
                <w:rFonts w:asciiTheme="majorHAnsi" w:eastAsia="標楷體" w:hAnsiTheme="majorHAnsi"/>
                <w:szCs w:val="24"/>
              </w:rPr>
              <w:t>3</w:t>
            </w:r>
            <w:proofErr w:type="gramStart"/>
            <w:r w:rsidRPr="00E35CFE">
              <w:rPr>
                <w:rFonts w:asciiTheme="majorHAnsi" w:eastAsia="標楷體" w:hAnsiTheme="majorHAnsi"/>
                <w:szCs w:val="24"/>
              </w:rPr>
              <w:t>週</w:t>
            </w:r>
            <w:proofErr w:type="gramEnd"/>
            <w:r w:rsidRPr="00E35CFE">
              <w:rPr>
                <w:rFonts w:asciiTheme="majorHAnsi" w:eastAsia="標楷體" w:hAnsiTheme="majorHAnsi"/>
                <w:szCs w:val="24"/>
              </w:rPr>
              <w:t>，</w:t>
            </w:r>
            <w:r w:rsidRPr="00E35CFE">
              <w:rPr>
                <w:rFonts w:asciiTheme="majorHAnsi" w:eastAsia="標楷體" w:hAnsiTheme="majorHAnsi"/>
                <w:szCs w:val="24"/>
              </w:rPr>
              <w:t>2.5h*3</w:t>
            </w:r>
            <w:r>
              <w:rPr>
                <w:rFonts w:asciiTheme="majorHAnsi" w:eastAsia="標楷體" w:hAnsiTheme="majorHAnsi" w:hint="eastAsia"/>
                <w:szCs w:val="24"/>
              </w:rPr>
              <w:t>，</w:t>
            </w:r>
            <w:r>
              <w:rPr>
                <w:rFonts w:asciiTheme="majorHAnsi" w:eastAsia="標楷體" w:hAnsiTheme="majorHAnsi" w:hint="eastAsia"/>
                <w:szCs w:val="24"/>
              </w:rPr>
              <w:t>13:30~</w:t>
            </w:r>
          </w:p>
          <w:p w:rsidR="00C871AB" w:rsidRPr="00E35CFE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szCs w:val="24"/>
              </w:rPr>
            </w:pPr>
            <w:r>
              <w:rPr>
                <w:rFonts w:asciiTheme="majorHAnsi" w:eastAsia="標楷體" w:hAnsiTheme="majorHAnsi" w:hint="eastAsia"/>
                <w:szCs w:val="24"/>
              </w:rPr>
              <w:t>16:00</w:t>
            </w:r>
          </w:p>
        </w:tc>
        <w:tc>
          <w:tcPr>
            <w:tcW w:w="113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kern w:val="0"/>
              </w:rPr>
            </w:pPr>
            <w:r w:rsidRPr="00404857">
              <w:rPr>
                <w:rFonts w:ascii="Arial" w:eastAsia="標楷體" w:hAnsi="Arial" w:cs="Arial" w:hint="eastAsia"/>
                <w:b/>
                <w:kern w:val="0"/>
              </w:rPr>
              <w:t>用花花草草變魔術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3C0477" w:rsidRDefault="00C871AB" w:rsidP="00C871AB">
            <w:pPr>
              <w:rPr>
                <w:rFonts w:ascii="標楷體" w:eastAsia="標楷體" w:hAnsi="標楷體"/>
                <w:szCs w:val="24"/>
              </w:rPr>
            </w:pPr>
            <w:r w:rsidRPr="0052080D">
              <w:rPr>
                <w:rFonts w:ascii="標楷體" w:eastAsia="標楷體" w:hAnsi="標楷體" w:hint="eastAsia"/>
                <w:szCs w:val="24"/>
              </w:rPr>
              <w:t>主領域：</w:t>
            </w:r>
            <w:r w:rsidRPr="003C0477">
              <w:rPr>
                <w:rFonts w:ascii="標楷體" w:eastAsia="標楷體" w:hAnsi="標楷體" w:hint="eastAsia"/>
                <w:szCs w:val="24"/>
              </w:rPr>
              <w:t>自然與生活科技</w:t>
            </w:r>
          </w:p>
          <w:p w:rsidR="00C871AB" w:rsidRPr="003C0477" w:rsidRDefault="00C871AB" w:rsidP="00C871AB">
            <w:pPr>
              <w:rPr>
                <w:rFonts w:asciiTheme="minorEastAsia" w:hAnsiTheme="minorEastAsia"/>
                <w:b/>
                <w:bCs/>
                <w:shd w:val="pct15" w:color="auto" w:fill="FFFFFF"/>
              </w:rPr>
            </w:pPr>
            <w:r w:rsidRPr="003C0477">
              <w:rPr>
                <w:rFonts w:ascii="標楷體" w:eastAsia="標楷體" w:hAnsi="標楷體" w:hint="eastAsia"/>
                <w:szCs w:val="24"/>
              </w:rPr>
              <w:t>副領域：</w:t>
            </w:r>
            <w:r w:rsidRPr="002A3264">
              <w:rPr>
                <w:rFonts w:ascii="標楷體" w:eastAsia="標楷體" w:hAnsi="標楷體" w:hint="eastAsia"/>
                <w:szCs w:val="24"/>
              </w:rPr>
              <w:t>綜合、藝術與人文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70CC2" w:rsidRDefault="00C871AB" w:rsidP="00C871A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主教-徐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于婷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70CC2" w:rsidRDefault="00C871AB" w:rsidP="00C871AB">
            <w:pPr>
              <w:rPr>
                <w:rFonts w:ascii="標楷體" w:eastAsia="標楷體" w:hAnsi="標楷體"/>
                <w:szCs w:val="24"/>
              </w:rPr>
            </w:pPr>
            <w:r w:rsidRPr="00F70CC2">
              <w:rPr>
                <w:rFonts w:ascii="標楷體" w:eastAsia="標楷體" w:hAnsi="標楷體" w:hint="eastAsia"/>
                <w:szCs w:val="24"/>
              </w:rPr>
              <w:t>資優班教室</w:t>
            </w:r>
          </w:p>
        </w:tc>
        <w:tc>
          <w:tcPr>
            <w:tcW w:w="297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757F1F" w:rsidRDefault="00C871AB" w:rsidP="00C871AB">
            <w:pPr>
              <w:jc w:val="both"/>
              <w:rPr>
                <w:rFonts w:ascii="標楷體" w:eastAsia="標楷體" w:hAnsi="標楷體"/>
              </w:rPr>
            </w:pPr>
            <w:r w:rsidRPr="00757F1F">
              <w:rPr>
                <w:rFonts w:ascii="標楷體" w:eastAsia="標楷體" w:hAnsi="標楷體" w:hint="eastAsia"/>
              </w:rPr>
              <w:t>■問題解決</w:t>
            </w:r>
          </w:p>
          <w:p w:rsidR="00C871AB" w:rsidRPr="00757F1F" w:rsidRDefault="00C871AB" w:rsidP="00C871AB">
            <w:pPr>
              <w:jc w:val="both"/>
              <w:rPr>
                <w:rFonts w:ascii="標楷體" w:eastAsia="標楷體" w:hAnsi="標楷體"/>
              </w:rPr>
            </w:pPr>
            <w:r w:rsidRPr="00757F1F">
              <w:rPr>
                <w:rFonts w:ascii="標楷體" w:eastAsia="標楷體" w:hAnsi="標楷體" w:hint="eastAsia"/>
              </w:rPr>
              <w:t>■溝通協調</w:t>
            </w:r>
          </w:p>
          <w:p w:rsidR="00C871AB" w:rsidRPr="00757F1F" w:rsidRDefault="00C871AB" w:rsidP="00C871AB">
            <w:pPr>
              <w:jc w:val="both"/>
              <w:rPr>
                <w:rFonts w:ascii="標楷體" w:eastAsia="標楷體" w:hAnsi="標楷體"/>
              </w:rPr>
            </w:pPr>
            <w:r w:rsidRPr="00757F1F">
              <w:rPr>
                <w:rFonts w:ascii="標楷體" w:eastAsia="標楷體" w:hAnsi="標楷體" w:hint="eastAsia"/>
              </w:rPr>
              <w:t>■團隊合作</w:t>
            </w:r>
          </w:p>
          <w:p w:rsidR="00C871AB" w:rsidRDefault="00C871AB" w:rsidP="00C871AB">
            <w:pPr>
              <w:jc w:val="both"/>
              <w:rPr>
                <w:rFonts w:ascii="Arial" w:eastAsia="標楷體" w:hAnsi="Arial" w:cs="Arial"/>
                <w:kern w:val="0"/>
              </w:rPr>
            </w:pPr>
            <w:r w:rsidRPr="00757F1F">
              <w:rPr>
                <w:rFonts w:ascii="標楷體" w:eastAsia="標楷體" w:hAnsi="標楷體" w:hint="eastAsia"/>
              </w:rPr>
              <w:t>■獨立思辨</w:t>
            </w:r>
          </w:p>
        </w:tc>
      </w:tr>
      <w:tr w:rsidR="00C871AB" w:rsidTr="00C871AB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A0E79" w:rsidRDefault="00C871AB" w:rsidP="00C871A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404857" w:rsidRDefault="00C871AB" w:rsidP="00C871A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kern w:val="0"/>
              </w:rPr>
            </w:pPr>
            <w:r w:rsidRPr="00404857">
              <w:rPr>
                <w:rFonts w:ascii="Arial" w:eastAsia="標楷體" w:hAnsi="Arial" w:cs="Arial" w:hint="eastAsia"/>
                <w:kern w:val="0"/>
              </w:rPr>
              <w:t>色彩變變變</w:t>
            </w:r>
          </w:p>
          <w:p w:rsidR="00C871AB" w:rsidRPr="00404857" w:rsidRDefault="00C871AB" w:rsidP="00C871A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kern w:val="0"/>
              </w:rPr>
            </w:pPr>
            <w:r w:rsidRPr="00404857">
              <w:rPr>
                <w:rFonts w:ascii="Arial" w:eastAsia="標楷體" w:hAnsi="Arial" w:cs="Arial" w:hint="eastAsia"/>
                <w:kern w:val="0"/>
              </w:rPr>
              <w:t>誰會變魔法</w:t>
            </w:r>
          </w:p>
          <w:p w:rsidR="00C871AB" w:rsidRPr="00E24575" w:rsidRDefault="00C871AB" w:rsidP="00C871AB">
            <w:pPr>
              <w:pStyle w:val="a4"/>
              <w:numPr>
                <w:ilvl w:val="0"/>
                <w:numId w:val="6"/>
              </w:numPr>
              <w:suppressAutoHyphens/>
              <w:autoSpaceDN w:val="0"/>
              <w:snapToGrid w:val="0"/>
              <w:spacing w:line="360" w:lineRule="exact"/>
              <w:ind w:leftChars="0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404857">
              <w:rPr>
                <w:rFonts w:ascii="Arial" w:eastAsia="標楷體" w:hAnsi="Arial" w:cs="Arial" w:hint="eastAsia"/>
                <w:kern w:val="0"/>
              </w:rPr>
              <w:t>我的魔法師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70CC2" w:rsidRDefault="00C871AB" w:rsidP="00C871A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70CC2" w:rsidRDefault="00C871AB" w:rsidP="00C871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70CC2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C871AB" w:rsidTr="00C871AB">
        <w:trPr>
          <w:cantSplit/>
          <w:trHeight w:val="1275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A0E79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F70CC2" w:rsidRDefault="00C871AB" w:rsidP="00C871AB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70CC2" w:rsidRDefault="00C871AB" w:rsidP="00C871A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助教-鄭綺瑩老師</w:t>
            </w:r>
          </w:p>
          <w:p w:rsidR="00C871AB" w:rsidRPr="00F70CC2" w:rsidRDefault="00C871AB" w:rsidP="00C871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F70CC2" w:rsidRDefault="00C871AB" w:rsidP="00C871A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0D3B3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2A1C98">
              <w:rPr>
                <w:rFonts w:ascii="標楷體" w:eastAsia="標楷體" w:hAnsi="標楷體" w:hint="eastAsia"/>
                <w:color w:val="000000" w:themeColor="text1"/>
                <w:szCs w:val="24"/>
              </w:rPr>
              <w:t>由指示劑魔術中建立物質具有酸鹼的概念。</w:t>
            </w:r>
          </w:p>
          <w:p w:rsidR="00C871AB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0D3B3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2A1C98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能試著利用校園中植物的各部位製作酸鹼指示劑。</w:t>
            </w:r>
          </w:p>
          <w:p w:rsidR="00C871AB" w:rsidRPr="002A1C98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0D3B3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2A1C98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能根據各組天然</w:t>
            </w:r>
            <w:proofErr w:type="gramStart"/>
            <w:r w:rsidRPr="002A1C98">
              <w:rPr>
                <w:rFonts w:ascii="標楷體" w:eastAsia="標楷體" w:hAnsi="標楷體" w:hint="eastAsia"/>
                <w:color w:val="000000" w:themeColor="text1"/>
                <w:szCs w:val="24"/>
              </w:rPr>
              <w:t>指示劑所顯示</w:t>
            </w:r>
            <w:proofErr w:type="gramEnd"/>
            <w:r w:rsidRPr="002A1C98">
              <w:rPr>
                <w:rFonts w:ascii="標楷體" w:eastAsia="標楷體" w:hAnsi="標楷體" w:hint="eastAsia"/>
                <w:color w:val="000000" w:themeColor="text1"/>
                <w:szCs w:val="24"/>
              </w:rPr>
              <w:t>的酸鹼色彩，對天然指示劑進行分類。</w:t>
            </w:r>
          </w:p>
        </w:tc>
      </w:tr>
      <w:tr w:rsidR="00C871AB" w:rsidRPr="006E1FFA" w:rsidTr="00C871AB">
        <w:trPr>
          <w:cantSplit/>
          <w:trHeight w:val="90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與普通班課程之連結: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年級自然--植物世界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五年級自然--水溶液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600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10/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3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10/1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7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10/2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3</w:t>
            </w:r>
            <w:proofErr w:type="gramStart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</w:t>
            </w:r>
            <w:proofErr w:type="gramEnd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2.5h*3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Cs w:val="24"/>
              </w:rPr>
            </w:pPr>
            <w:r w:rsidRPr="006E1FFA">
              <w:rPr>
                <w:rFonts w:ascii="Arial" w:eastAsia="標楷體" w:hAnsi="Arial" w:cs="Arial" w:hint="eastAsia"/>
                <w:b/>
                <w:color w:val="000000" w:themeColor="text1"/>
                <w:kern w:val="0"/>
              </w:rPr>
              <w:t>當五們連在一起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主領域：數學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副領域：藝術與人文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主教-王璽崴老師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資優班教室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■問題解決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■創造力</w:t>
            </w:r>
          </w:p>
          <w:p w:rsidR="00C871AB" w:rsidRPr="006E1FFA" w:rsidRDefault="00C871AB" w:rsidP="00C871AB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■獨立思辨</w:t>
            </w:r>
          </w:p>
        </w:tc>
      </w:tr>
      <w:tr w:rsidR="00C871AB" w:rsidRPr="006E1FFA" w:rsidTr="00C871AB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ascii="Arial" w:eastAsia="標楷體" w:hAnsi="Arial" w:cs="Arial"/>
                <w:b/>
                <w:color w:val="000000" w:themeColor="text1"/>
                <w:kern w:val="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花布之美~圖形的旋轉與翻轉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五個方塊連一塊～製作五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連塊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五個方塊拼一拼～拼出長方形。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國王的土地～五個方塊圍城池。</w:t>
            </w:r>
          </w:p>
          <w:p w:rsidR="00C871AB" w:rsidRPr="006E1FFA" w:rsidRDefault="00C871AB" w:rsidP="00C871AB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連塊的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奇想～變形金剛。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71AB" w:rsidRPr="006E1FFA" w:rsidTr="00C871AB">
        <w:trPr>
          <w:cantSplit/>
          <w:trHeight w:val="73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能說出圖形旋轉和翻轉的定義與改變。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能歸納方塊的排列組合並透過旋轉與翻轉分辨其異同。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能成功利用五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連塊的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圖形特徵拼出指定的圖形。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結合面積概念，利用五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連塊的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圖形特徵圍出最大的面積。</w:t>
            </w:r>
          </w:p>
          <w:p w:rsidR="00C871AB" w:rsidRPr="006E1FFA" w:rsidRDefault="00C871AB" w:rsidP="00C871AB">
            <w:pPr>
              <w:rPr>
                <w:rFonts w:eastAsia="標楷體"/>
                <w:color w:val="000000" w:themeColor="text1"/>
                <w:sz w:val="22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改變原本五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連塊的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特徵，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br/>
              <w:t>創意設計自己的立體方塊。</w:t>
            </w:r>
          </w:p>
        </w:tc>
      </w:tr>
      <w:tr w:rsidR="00C871AB" w:rsidRPr="006E1FFA" w:rsidTr="00C871AB">
        <w:trPr>
          <w:cantSplit/>
          <w:trHeight w:val="204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主教-徐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于婷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</w:tr>
      <w:tr w:rsidR="00C871AB" w:rsidRPr="006E1FFA" w:rsidTr="00C871AB">
        <w:trPr>
          <w:cantSplit/>
          <w:trHeight w:val="975"/>
        </w:trPr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與普通班課程之連結: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年級數學</w:t>
            </w:r>
            <w:proofErr w:type="gramStart"/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面積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五年級數學</w:t>
            </w:r>
            <w:proofErr w:type="gramStart"/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線對稱圖形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</w:tr>
      <w:tr w:rsidR="00C871AB" w:rsidRPr="006E1FFA" w:rsidTr="00C871AB">
        <w:trPr>
          <w:cantSplit/>
          <w:trHeight w:val="571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color w:val="000000" w:themeColor="text1"/>
              </w:rPr>
              <w:br w:type="page"/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0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/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3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11/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7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11/1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3</w:t>
            </w:r>
            <w:proofErr w:type="gramStart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</w:t>
            </w:r>
            <w:proofErr w:type="gramEnd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2.5h*3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6E1FFA">
              <w:rPr>
                <w:rFonts w:ascii="Arial" w:eastAsia="標楷體" w:hAnsi="Arial" w:cs="Arial" w:hint="eastAsia"/>
                <w:b/>
                <w:color w:val="000000" w:themeColor="text1"/>
                <w:kern w:val="0"/>
              </w:rPr>
              <w:t>不可思議的紙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主領域：自然與生活科技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副領域：藝術與人文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主教-鄭綺瑩老師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資優班教室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■問題解決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■創造力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■溝通協調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■團隊合作</w:t>
            </w:r>
          </w:p>
          <w:p w:rsidR="00C871AB" w:rsidRPr="006E1FFA" w:rsidRDefault="00C871AB" w:rsidP="00C871AB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■獨立思辨</w:t>
            </w:r>
          </w:p>
        </w:tc>
      </w:tr>
      <w:tr w:rsidR="00C871AB" w:rsidRPr="006E1FFA" w:rsidTr="00C871AB">
        <w:trPr>
          <w:cantSplit/>
          <w:trHeight w:val="975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紙花開了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喝水鳥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紙蜻蜓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紙炮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一張紙疊疊樂</w:t>
            </w:r>
          </w:p>
          <w:p w:rsidR="00C871AB" w:rsidRPr="006E1FFA" w:rsidRDefault="00C871AB" w:rsidP="00C871AB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廢紙死裡回生(再生紙製作)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71AB" w:rsidRPr="006E1FFA" w:rsidTr="00C871AB">
        <w:trPr>
          <w:cantSplit/>
          <w:trHeight w:val="1185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了解不同變因對毛細現象的影響。</w:t>
            </w:r>
          </w:p>
          <w:p w:rsidR="00C871AB" w:rsidRPr="006E1FFA" w:rsidRDefault="00C871AB" w:rsidP="00C871A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比較尾翼大小及角度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br/>
              <w:t>對紙蜻蜓飛行的影響。</w:t>
            </w:r>
          </w:p>
          <w:p w:rsidR="00C871AB" w:rsidRPr="006E1FFA" w:rsidRDefault="00C871AB" w:rsidP="00C871A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比較不同材質及大小的紙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砲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發出的聲音差異。</w:t>
            </w:r>
          </w:p>
          <w:p w:rsidR="00C871AB" w:rsidRPr="006E1FFA" w:rsidRDefault="00C871AB" w:rsidP="00C871AB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利用一張A4白紙任意裁剪後，疊出最高的高度。</w:t>
            </w:r>
          </w:p>
          <w:p w:rsidR="00C871AB" w:rsidRPr="006E1FFA" w:rsidRDefault="00C871AB" w:rsidP="00C871AB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製作手工再生紙。</w:t>
            </w:r>
          </w:p>
        </w:tc>
      </w:tr>
      <w:tr w:rsidR="00C871AB" w:rsidRPr="006E1FFA" w:rsidTr="00C871AB">
        <w:trPr>
          <w:cantSplit/>
          <w:trHeight w:val="45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與普通班課程之連結: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四年級自然</w:t>
            </w:r>
            <w:proofErr w:type="gramStart"/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水的移動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2715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助教-徐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于婷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1050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11/21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</w:t>
            </w:r>
            <w:proofErr w:type="gramStart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</w:t>
            </w:r>
            <w:proofErr w:type="gramEnd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2.5h*1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b/>
                <w:color w:val="000000" w:themeColor="text1"/>
                <w:szCs w:val="24"/>
              </w:rPr>
              <w:t>上學期課程統整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主領域：綜合領域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主教-鄭綺瑩老師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資優班教室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能歸納統整上學期學習成果。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能完成本學期課程滿意度調查內容。</w:t>
            </w:r>
          </w:p>
        </w:tc>
      </w:tr>
      <w:tr w:rsidR="00C871AB" w:rsidRPr="006E1FFA" w:rsidTr="00C871AB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本學期課程內容統整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填寫課程滿意度調查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690"/>
        </w:trPr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助教-張馨文老師</w:t>
            </w: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248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color w:val="000000" w:themeColor="text1"/>
              </w:rPr>
              <w:br w:type="page"/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下學期開始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3/6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3/13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3/20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3</w:t>
            </w:r>
            <w:proofErr w:type="gramStart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</w:t>
            </w:r>
            <w:proofErr w:type="gramEnd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2.5h*3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</w:rPr>
            </w:pPr>
            <w:r w:rsidRPr="006E1FFA">
              <w:rPr>
                <w:rFonts w:ascii="Arial" w:eastAsia="標楷體" w:hAnsi="Arial" w:cs="Arial" w:hint="eastAsia"/>
                <w:b/>
                <w:color w:val="000000" w:themeColor="text1"/>
                <w:kern w:val="0"/>
              </w:rPr>
              <w:t>影像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6E1FFA">
              <w:rPr>
                <w:rFonts w:ascii="Arial" w:eastAsia="標楷體" w:hAnsi="Arial" w:cs="Arial" w:hint="eastAsia"/>
                <w:b/>
                <w:color w:val="000000" w:themeColor="text1"/>
                <w:kern w:val="0"/>
              </w:rPr>
              <w:t>魔術師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主領域：語文領域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副領域：藝術與人文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主教-王璽崴老師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資優班教室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■創造力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■問題解決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■獨立思辨</w:t>
            </w:r>
          </w:p>
        </w:tc>
      </w:tr>
      <w:tr w:rsidR="00C871AB" w:rsidRPr="006E1FFA" w:rsidTr="00C871AB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消失的鉛筆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會跑路的線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天啊!我的手上有個洞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眼見為憑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懸浮方塊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魔幻轉輪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留影盤</w:t>
            </w:r>
          </w:p>
          <w:p w:rsidR="00C871AB" w:rsidRPr="006E1FFA" w:rsidRDefault="00C871AB" w:rsidP="00C871AB">
            <w:pPr>
              <w:numPr>
                <w:ilvl w:val="0"/>
                <w:numId w:val="2"/>
              </w:numPr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cs="標楷體" w:hint="eastAsia"/>
                <w:color w:val="000000" w:themeColor="text1"/>
              </w:rPr>
              <w:t>神奇的費納奇鏡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1155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numPr>
                <w:ilvl w:val="0"/>
                <w:numId w:val="2"/>
              </w:num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藉由觀察發現不同介質會造成光行進方向的改變。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由實驗，感受真實與眼睛呈現畫面(錯覺)的不同。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了解視覺暫留原理，創作自己的動畫作品。</w:t>
            </w:r>
          </w:p>
        </w:tc>
      </w:tr>
      <w:tr w:rsidR="00C871AB" w:rsidRPr="006E1FFA" w:rsidTr="00C871AB">
        <w:trPr>
          <w:cantSplit/>
          <w:trHeight w:val="87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numPr>
                <w:ilvl w:val="0"/>
                <w:numId w:val="2"/>
              </w:num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助教-徐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于婷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585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與普通班課程之連結: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年級自然</w:t>
            </w:r>
            <w:proofErr w:type="gramStart"/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奇妙的光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四年級自然</w:t>
            </w:r>
            <w:proofErr w:type="gramStart"/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光的世界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266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3/27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4/3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lastRenderedPageBreak/>
              <w:t>4/10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lastRenderedPageBreak/>
              <w:t>3</w:t>
            </w:r>
            <w:proofErr w:type="gramStart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</w:t>
            </w:r>
            <w:proofErr w:type="gramEnd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2.5h*3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lastRenderedPageBreak/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Arial" w:eastAsia="標楷體" w:hAnsi="Arial" w:cs="Arial" w:hint="eastAsia"/>
                <w:b/>
                <w:color w:val="000000" w:themeColor="text1"/>
                <w:kern w:val="0"/>
              </w:rPr>
              <w:lastRenderedPageBreak/>
              <w:t>立體圖形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主領域：數學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主教-王璽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崴老師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資優班教室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■創造力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■獨立思辨</w:t>
            </w:r>
          </w:p>
        </w:tc>
      </w:tr>
      <w:tr w:rsidR="00C871AB" w:rsidRPr="006E1FFA" w:rsidTr="00C871AB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神奇Y字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訣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(1.立體圖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形的組成2.運用Y字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訣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畫圖3.創作不可能的圖形)</w:t>
            </w:r>
          </w:p>
          <w:p w:rsidR="00C871AB" w:rsidRPr="006E1FFA" w:rsidRDefault="00C871AB" w:rsidP="00C871AB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視圖(1.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視圖的解讀和製作2.工業設計圖)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135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uppressAutoHyphens/>
              <w:autoSpaceDN w:val="0"/>
              <w:snapToGrid w:val="0"/>
              <w:spacing w:line="360" w:lineRule="exact"/>
              <w:ind w:leftChars="0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能閱讀立體圖形並用方塊拼出實體。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找出立體圖形的基本構造並運用Y字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訣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畫出立體圖形。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觀察錯覺圖，找出其中的規則並模仿繪製。</w:t>
            </w:r>
          </w:p>
          <w:p w:rsidR="00C871AB" w:rsidRPr="006E1FFA" w:rsidRDefault="00C871AB" w:rsidP="00C871AB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能自由轉換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</w:rPr>
              <w:t>視圖和立體圖形並用方塊拼出實體。</w:t>
            </w:r>
          </w:p>
        </w:tc>
      </w:tr>
      <w:tr w:rsidR="00C871AB" w:rsidRPr="006E1FFA" w:rsidTr="00C871AB">
        <w:trPr>
          <w:cantSplit/>
          <w:trHeight w:val="57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uppressAutoHyphens/>
              <w:autoSpaceDN w:val="0"/>
              <w:snapToGrid w:val="0"/>
              <w:spacing w:line="360" w:lineRule="exact"/>
              <w:ind w:leftChars="0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助教-鄭綺瑩老師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198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與普通班課程之連結: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年級數學</w:t>
            </w:r>
            <w:proofErr w:type="gramStart"/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面積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四年級數學</w:t>
            </w:r>
            <w:proofErr w:type="gramStart"/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體積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556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4/17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4/24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5/1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3</w:t>
            </w:r>
            <w:proofErr w:type="gramStart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</w:t>
            </w:r>
            <w:proofErr w:type="gramEnd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2.5h*3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rPr>
                <w:rFonts w:eastAsia="標楷體"/>
                <w:color w:val="000000" w:themeColor="text1"/>
                <w:sz w:val="32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</w:rPr>
            </w:pPr>
            <w:r w:rsidRPr="006E1FFA">
              <w:rPr>
                <w:rFonts w:ascii="Arial" w:eastAsia="標楷體" w:hAnsi="Arial" w:cs="Arial" w:hint="eastAsia"/>
                <w:b/>
                <w:color w:val="000000" w:themeColor="text1"/>
                <w:kern w:val="0"/>
              </w:rPr>
              <w:t>瞬間與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6E1FFA">
              <w:rPr>
                <w:rFonts w:ascii="Arial" w:eastAsia="標楷體" w:hAnsi="Arial" w:cs="Arial" w:hint="eastAsia"/>
                <w:b/>
                <w:color w:val="000000" w:themeColor="text1"/>
                <w:kern w:val="0"/>
              </w:rPr>
              <w:t>永恆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主領域：藝術與人文</w:t>
            </w:r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副領域：語文領域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主教-鄭綺瑩老師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資優班教室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■問題解決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■創造力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■溝通協調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■團隊合作</w:t>
            </w:r>
          </w:p>
          <w:p w:rsidR="00C871AB" w:rsidRPr="006E1FFA" w:rsidRDefault="00C871AB" w:rsidP="00C871AB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■獨立思辨</w:t>
            </w:r>
          </w:p>
        </w:tc>
      </w:tr>
      <w:tr w:rsidR="00C871AB" w:rsidRPr="006E1FFA" w:rsidTr="00C871AB">
        <w:trPr>
          <w:cantSplit/>
          <w:trHeight w:val="99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="Arial" w:eastAsia="標楷體" w:hAnsi="Arial" w:cs="Arial"/>
                <w:b/>
                <w:color w:val="000000" w:themeColor="text1"/>
                <w:kern w:val="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熱身活動~圖卡聯想遊戲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熱身活動~妙語說書人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鏡頭下的世界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拍攝挑戰~錯位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當文字遇見照片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抓住瞬間醞釀單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瞬間影片製作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871AB" w:rsidRPr="006E1FFA" w:rsidTr="00C871AB">
        <w:trPr>
          <w:cantSplit/>
          <w:trHeight w:val="111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運用妙語說書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人桌遊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，學習圖片與詞彙的連結。</w:t>
            </w:r>
          </w:p>
          <w:p w:rsidR="00C871AB" w:rsidRPr="006E1FFA" w:rsidRDefault="00C871AB" w:rsidP="00C871AB">
            <w:pPr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運用錯位技巧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，拍出創意照片。</w:t>
            </w:r>
          </w:p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學習如何為照片寫下恰當的文字敘述。</w:t>
            </w:r>
          </w:p>
          <w:p w:rsidR="00C871AB" w:rsidRPr="006E1FFA" w:rsidRDefault="00C871AB" w:rsidP="00C871AB">
            <w:pPr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實際以影像軟體編輯照片，展演『瞬間』的故事。</w:t>
            </w:r>
          </w:p>
        </w:tc>
      </w:tr>
      <w:tr w:rsidR="00C871AB" w:rsidRPr="006E1FFA" w:rsidTr="00C871AB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4"/>
              </w:numPr>
              <w:suppressAutoHyphens/>
              <w:autoSpaceDN w:val="0"/>
              <w:snapToGrid w:val="0"/>
              <w:spacing w:line="360" w:lineRule="exact"/>
              <w:ind w:leftChars="0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助教-張馨文老師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147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與普通班課程之連結:</w:t>
            </w:r>
          </w:p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年級下學期</w:t>
            </w:r>
            <w:proofErr w:type="gramStart"/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—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第五課(我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要給風加上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顏色)</w:t>
            </w:r>
          </w:p>
          <w:p w:rsidR="00C871AB" w:rsidRPr="006E1FFA" w:rsidRDefault="00C871AB" w:rsidP="00C871A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翰林版三上第一單元-創意．夢想．家</w:t>
            </w:r>
          </w:p>
          <w:p w:rsidR="00C871AB" w:rsidRPr="006E1FFA" w:rsidRDefault="00C871AB" w:rsidP="00C871AB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翰林版四下第一單元-視覺藝術你我他(捕捉剎那間的動作、我來說故事)</w:t>
            </w:r>
          </w:p>
          <w:p w:rsidR="00C871AB" w:rsidRPr="006E1FFA" w:rsidRDefault="00C871AB" w:rsidP="00C871AB">
            <w:pPr>
              <w:suppressAutoHyphens/>
              <w:autoSpaceDN w:val="0"/>
              <w:snapToGrid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翰林版六下第二單元-表演任我行(導演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開麥啦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960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5/8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</w:t>
            </w:r>
            <w:proofErr w:type="gramStart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</w:t>
            </w:r>
            <w:proofErr w:type="gramEnd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2.5h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b/>
                <w:color w:val="000000" w:themeColor="text1"/>
                <w:szCs w:val="24"/>
              </w:rPr>
              <w:t>下學期課程統整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主領域：綜合領域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主教-鄭綺瑩老師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資優班教室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能歸納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統整下學期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學習成果。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能完成本學期課程滿意度調查內容。</w:t>
            </w:r>
          </w:p>
        </w:tc>
      </w:tr>
      <w:tr w:rsidR="00C871AB" w:rsidRPr="006E1FFA" w:rsidTr="00C871AB">
        <w:trPr>
          <w:cantSplit/>
          <w:trHeight w:val="360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本學期課程內容統整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填寫課程滿意度調查</w:t>
            </w:r>
          </w:p>
        </w:tc>
        <w:tc>
          <w:tcPr>
            <w:tcW w:w="70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750"/>
        </w:trPr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助教-王璽崴老師</w:t>
            </w: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C871AB" w:rsidRPr="006E1FFA" w:rsidTr="00C871AB">
        <w:trPr>
          <w:cantSplit/>
          <w:trHeight w:val="69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lastRenderedPageBreak/>
              <w:t>5/15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</w:t>
            </w:r>
            <w:proofErr w:type="gramStart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</w:t>
            </w:r>
            <w:proofErr w:type="gramEnd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2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.5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h*1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專題演講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外聘專家學者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助教-鄭綺瑩老師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資優班教室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暫定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講師：蕭志堅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主題：自然科學</w:t>
            </w:r>
          </w:p>
        </w:tc>
      </w:tr>
      <w:tr w:rsidR="00C871AB" w:rsidRPr="006E1FFA" w:rsidTr="00C871AB">
        <w:trPr>
          <w:cantSplit/>
          <w:trHeight w:val="720"/>
        </w:trPr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5/22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下學期結束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1</w:t>
            </w:r>
            <w:proofErr w:type="gramStart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週</w:t>
            </w:r>
            <w:proofErr w:type="gramEnd"/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3</w:t>
            </w:r>
            <w:r w:rsidRPr="006E1FFA">
              <w:rPr>
                <w:rFonts w:asciiTheme="majorHAnsi" w:eastAsia="標楷體" w:hAnsiTheme="majorHAnsi"/>
                <w:color w:val="000000" w:themeColor="text1"/>
                <w:szCs w:val="24"/>
              </w:rPr>
              <w:t>h*1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，</w:t>
            </w: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13:30~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  <w:r w:rsidRPr="006E1FFA">
              <w:rPr>
                <w:rFonts w:asciiTheme="majorHAnsi" w:eastAsia="標楷體" w:hAnsiTheme="majorHAnsi" w:hint="eastAsia"/>
                <w:color w:val="000000" w:themeColor="text1"/>
                <w:szCs w:val="24"/>
              </w:rPr>
              <w:t>16:30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校外教學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暫定申請科學教育館</w:t>
            </w:r>
            <w:r w:rsidRPr="006E1FFA">
              <w:rPr>
                <w:rFonts w:ascii="標楷體" w:eastAsia="標楷體" w:hAnsi="標楷體"/>
                <w:color w:val="000000" w:themeColor="text1"/>
                <w:szCs w:val="24"/>
              </w:rPr>
              <w:t>預約教學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課程~蔡倫造紙(</w:t>
            </w:r>
            <w:r w:rsidRPr="006E1FFA">
              <w:rPr>
                <w:rFonts w:ascii="標楷體" w:eastAsia="標楷體" w:hAnsi="標楷體"/>
                <w:color w:val="000000" w:themeColor="text1"/>
              </w:rPr>
              <w:t>參加預約教學活動的學員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>科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</w:rPr>
              <w:t>教館</w:t>
            </w:r>
            <w:r w:rsidRPr="006E1FFA">
              <w:rPr>
                <w:rFonts w:ascii="標楷體" w:eastAsia="標楷體" w:hAnsi="標楷體"/>
                <w:color w:val="000000" w:themeColor="text1"/>
              </w:rPr>
              <w:t>酌收</w:t>
            </w:r>
            <w:proofErr w:type="gramEnd"/>
            <w:r w:rsidRPr="006E1FFA">
              <w:rPr>
                <w:rFonts w:ascii="標楷體" w:eastAsia="標楷體" w:hAnsi="標楷體"/>
                <w:color w:val="000000" w:themeColor="text1"/>
              </w:rPr>
              <w:t>每人新台幣 100 元材料費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主教-王璽崴老師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國立臺灣科學教育館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能了解</w:t>
            </w:r>
            <w:r w:rsidRPr="006E1FFA">
              <w:rPr>
                <w:rFonts w:ascii="標楷體" w:eastAsia="標楷體" w:hAnsi="標楷體" w:hint="eastAsia"/>
                <w:color w:val="000000" w:themeColor="text1"/>
              </w:rPr>
              <w:t>紙的發展歷程。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認識手工紙的製作程序。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˙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能完成手工紙作品。</w:t>
            </w:r>
          </w:p>
        </w:tc>
      </w:tr>
      <w:tr w:rsidR="00C871AB" w:rsidRPr="006E1FFA" w:rsidTr="00C871AB">
        <w:trPr>
          <w:cantSplit/>
          <w:trHeight w:val="705"/>
        </w:trPr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snapToGrid w:val="0"/>
              <w:spacing w:line="360" w:lineRule="exact"/>
              <w:rPr>
                <w:rFonts w:asciiTheme="majorHAnsi" w:eastAsia="標楷體" w:hAnsiTheme="majorHAnsi"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71AB" w:rsidRPr="006E1FFA" w:rsidRDefault="00C871AB" w:rsidP="00C871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助教-徐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于婷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老師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71AB" w:rsidRPr="006E1FFA" w:rsidRDefault="00C871AB" w:rsidP="00C871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6E1FFA" w:rsidRDefault="00C871AB">
      <w:pPr>
        <w:rPr>
          <w:color w:val="000000" w:themeColor="text1"/>
        </w:rPr>
      </w:pPr>
    </w:p>
    <w:p w:rsidR="00C871AB" w:rsidRPr="00C871AB" w:rsidRDefault="00C871AB" w:rsidP="00C871AB">
      <w:pPr>
        <w:pStyle w:val="1"/>
        <w:numPr>
          <w:ilvl w:val="0"/>
          <w:numId w:val="1"/>
        </w:numPr>
        <w:snapToGrid w:val="0"/>
        <w:spacing w:beforeLines="50" w:before="180" w:line="240" w:lineRule="atLeast"/>
        <w:ind w:leftChars="0"/>
        <w:jc w:val="both"/>
        <w:rPr>
          <w:rFonts w:ascii="標楷體" w:eastAsia="標楷體" w:hAnsi="標楷體"/>
          <w:b/>
          <w:color w:val="0070C0"/>
          <w:sz w:val="32"/>
          <w:szCs w:val="32"/>
        </w:rPr>
      </w:pPr>
      <w:r>
        <w:rPr>
          <w:rFonts w:ascii="標楷體" w:eastAsia="標楷體" w:hAnsi="標楷體" w:hint="eastAsia"/>
          <w:b/>
          <w:color w:val="0070C0"/>
          <w:sz w:val="32"/>
          <w:szCs w:val="32"/>
        </w:rPr>
        <w:lastRenderedPageBreak/>
        <w:t>中山</w:t>
      </w:r>
      <w:r w:rsidRPr="00C871AB">
        <w:rPr>
          <w:rFonts w:ascii="標楷體" w:eastAsia="標楷體" w:hAnsi="標楷體" w:hint="eastAsia"/>
          <w:b/>
          <w:color w:val="0070C0"/>
          <w:sz w:val="32"/>
          <w:szCs w:val="32"/>
        </w:rPr>
        <w:t>國小</w:t>
      </w:r>
      <w:r>
        <w:rPr>
          <w:rFonts w:ascii="標楷體" w:eastAsia="標楷體" w:hAnsi="標楷體" w:hint="eastAsia"/>
          <w:b/>
          <w:color w:val="0070C0"/>
          <w:sz w:val="32"/>
          <w:szCs w:val="32"/>
        </w:rPr>
        <w:t>-</w:t>
      </w:r>
      <w:r w:rsidRPr="00C871AB">
        <w:rPr>
          <w:rFonts w:ascii="標楷體" w:eastAsia="標楷體" w:hAnsi="標楷體" w:hint="eastAsia"/>
          <w:b/>
          <w:color w:val="0070C0"/>
          <w:sz w:val="32"/>
          <w:szCs w:val="32"/>
        </w:rPr>
        <w:t>發現寶藏．奔向創意</w:t>
      </w:r>
    </w:p>
    <w:p w:rsidR="00C871AB" w:rsidRDefault="00C871AB">
      <w:bookmarkStart w:id="0" w:name="_GoBack"/>
      <w:bookmarkEnd w:id="0"/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709"/>
        <w:gridCol w:w="425"/>
        <w:gridCol w:w="1276"/>
        <w:gridCol w:w="2977"/>
        <w:gridCol w:w="992"/>
        <w:gridCol w:w="992"/>
        <w:gridCol w:w="2694"/>
      </w:tblGrid>
      <w:tr w:rsidR="00C871AB" w:rsidTr="00C871AB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871AB" w:rsidRPr="00447C56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47C5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日期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871AB" w:rsidRPr="00447C56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47C5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871AB" w:rsidRPr="0096757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447C5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課程</w:t>
            </w:r>
            <w:r w:rsidRPr="00447C56">
              <w:rPr>
                <w:rFonts w:eastAsia="標楷體"/>
                <w:b/>
                <w:color w:val="000000" w:themeColor="text1"/>
                <w:sz w:val="26"/>
                <w:szCs w:val="26"/>
              </w:rPr>
              <w:t>/</w:t>
            </w:r>
            <w:r w:rsidRPr="00447C5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活動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871AB" w:rsidRPr="00447C56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447C5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課程、師資、上課地點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447C5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預期</w:t>
            </w:r>
            <w:r w:rsidRPr="00447C56">
              <w:rPr>
                <w:rFonts w:eastAsia="標楷體"/>
                <w:b/>
                <w:color w:val="000000" w:themeColor="text1"/>
                <w:sz w:val="26"/>
                <w:szCs w:val="26"/>
              </w:rPr>
              <w:br/>
            </w:r>
            <w:r w:rsidRPr="00447C5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成效</w:t>
            </w:r>
          </w:p>
        </w:tc>
      </w:tr>
      <w:tr w:rsidR="00C871AB" w:rsidTr="00C871AB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AB" w:rsidRDefault="00C871AB" w:rsidP="00C871AB">
            <w:pPr>
              <w:widowControl/>
              <w:rPr>
                <w:rFonts w:eastAsia="標楷體"/>
                <w:b/>
                <w:color w:val="000000" w:themeColor="text1"/>
                <w:sz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AB" w:rsidRDefault="00C871AB" w:rsidP="00C871AB">
            <w:pPr>
              <w:widowControl/>
              <w:rPr>
                <w:rFonts w:eastAsia="標楷體"/>
                <w:b/>
                <w:color w:val="000000" w:themeColor="text1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AB" w:rsidRPr="0096757A" w:rsidRDefault="00C871AB" w:rsidP="00C871AB">
            <w:pPr>
              <w:snapToGrid w:val="0"/>
              <w:spacing w:line="360" w:lineRule="exact"/>
              <w:ind w:leftChars="-11" w:left="-26" w:rightChars="-11" w:right="-26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1AB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96757A">
              <w:rPr>
                <w:rFonts w:eastAsia="標楷體" w:hint="eastAsia"/>
                <w:b/>
                <w:color w:val="000000" w:themeColor="text1"/>
                <w:szCs w:val="24"/>
              </w:rPr>
              <w:t>名稱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AB" w:rsidRPr="003C2FC1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3C2FC1">
              <w:rPr>
                <w:rFonts w:eastAsia="標楷體" w:hint="eastAsia"/>
                <w:b/>
                <w:color w:val="000000" w:themeColor="text1"/>
                <w:szCs w:val="24"/>
              </w:rPr>
              <w:t>課程</w:t>
            </w:r>
            <w:r w:rsidRPr="003C2FC1">
              <w:rPr>
                <w:rFonts w:eastAsia="標楷體"/>
                <w:b/>
                <w:color w:val="000000" w:themeColor="text1"/>
                <w:szCs w:val="24"/>
              </w:rPr>
              <w:t>/</w:t>
            </w:r>
            <w:r w:rsidRPr="003C2FC1">
              <w:rPr>
                <w:rFonts w:eastAsia="標楷體" w:hint="eastAsia"/>
                <w:b/>
                <w:color w:val="000000" w:themeColor="text1"/>
                <w:szCs w:val="24"/>
              </w:rPr>
              <w:t>活動內容說明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AB" w:rsidRPr="00A6613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A6613A">
              <w:rPr>
                <w:rFonts w:eastAsia="標楷體" w:hint="eastAsia"/>
                <w:b/>
                <w:color w:val="000000" w:themeColor="text1"/>
                <w:szCs w:val="24"/>
              </w:rPr>
              <w:t>師資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AB" w:rsidRPr="00A6613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A6613A">
              <w:rPr>
                <w:rFonts w:eastAsia="標楷體" w:hint="eastAsia"/>
                <w:b/>
                <w:color w:val="000000" w:themeColor="text1"/>
                <w:sz w:val="20"/>
              </w:rPr>
              <w:t>上課地點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AB" w:rsidRDefault="00C871AB" w:rsidP="00C871AB">
            <w:pPr>
              <w:widowControl/>
              <w:rPr>
                <w:rFonts w:eastAsia="標楷體"/>
                <w:b/>
                <w:color w:val="000000" w:themeColor="text1"/>
                <w:sz w:val="28"/>
              </w:rPr>
            </w:pPr>
          </w:p>
        </w:tc>
      </w:tr>
      <w:tr w:rsidR="006E1FFA" w:rsidRPr="006E1FFA" w:rsidTr="00C871AB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107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年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8/20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9:00~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自然領域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風力應用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~</w:t>
            </w:r>
          </w:p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飛行種子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17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種子的介紹。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7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種子的傳播方式。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7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依靠風力的種子有哪些特徵。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7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飛行種子製作與測試。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7"/>
              </w:numPr>
              <w:snapToGrid w:val="0"/>
              <w:spacing w:afterLines="25" w:after="90"/>
              <w:ind w:leftChars="0" w:left="255" w:hanging="255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設定變因與實驗方法進行實驗，最後做出結論。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盧俊良師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18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能說出不同特徵的種子之傳播方式。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8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能設定變因，做各式飛行種子實驗。</w:t>
            </w:r>
          </w:p>
        </w:tc>
      </w:tr>
      <w:tr w:rsidR="006E1FFA" w:rsidRPr="006E1FFA" w:rsidTr="00C871A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13:00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風力應用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~</w:t>
            </w:r>
          </w:p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氣球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桿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風向雞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19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空氣和風的原理介紹。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9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設計出能證明空氣存在的實驗並發表。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9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製作和空氣相關的科學遊戲。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9"/>
              </w:numPr>
              <w:snapToGrid w:val="0"/>
              <w:spacing w:afterLines="25" w:after="90"/>
              <w:ind w:leftChars="0" w:left="255" w:hanging="255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製作氣球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桿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風向雞，並試著找出氣球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桿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風向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雞各部與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科學原理相關的概念。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盧俊良師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20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能了解空氣的存在，並設計證明空氣存在的實驗與發表。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0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能了解生成風的原因。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0"/>
              </w:numPr>
              <w:snapToGrid w:val="0"/>
              <w:ind w:leftChars="0" w:left="256" w:hanging="25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能完成跟空氣相關的科學遊戲。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0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能製作出氣球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桿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風向雞，並理解相關原理。</w:t>
            </w:r>
          </w:p>
        </w:tc>
      </w:tr>
      <w:tr w:rsidR="006E1FFA" w:rsidRPr="006E1FFA" w:rsidTr="00C871AB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107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年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8/21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二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9:00~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語文領域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widowControl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我的頭腦會轉彎～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曼陀羅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思考法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1.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認識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曼陀羅</w:t>
            </w:r>
            <w:proofErr w:type="gramEnd"/>
          </w:p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2.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曼陀羅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的應用</w:t>
            </w:r>
            <w:r w:rsidRPr="006E1FFA">
              <w:rPr>
                <w:rFonts w:eastAsia="標楷體"/>
                <w:color w:val="000000" w:themeColor="text1"/>
                <w:szCs w:val="24"/>
              </w:rPr>
              <w:t>1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～自我介紹</w:t>
            </w:r>
          </w:p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3.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曼陀羅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的應用</w:t>
            </w:r>
            <w:r w:rsidRPr="006E1FFA">
              <w:rPr>
                <w:rFonts w:eastAsia="標楷體"/>
                <w:color w:val="000000" w:themeColor="text1"/>
                <w:szCs w:val="24"/>
              </w:rPr>
              <w:t>2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～在作文上的運用</w:t>
            </w:r>
          </w:p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4.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用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曼陀羅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學生字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鄭綺瑩師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1.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能了解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曼陀羅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思考法的意涵及其基本結構。</w:t>
            </w:r>
          </w:p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2.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能運用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曼陀羅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思考技法作創意自我介紹。</w:t>
            </w:r>
          </w:p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3.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根據主題，小組討論整理在曼羅羅思考紀錄表上。</w:t>
            </w:r>
          </w:p>
          <w:p w:rsidR="00C871AB" w:rsidRPr="006E1FFA" w:rsidRDefault="00C871AB" w:rsidP="00C871AB">
            <w:pPr>
              <w:tabs>
                <w:tab w:val="left" w:pos="251"/>
              </w:tabs>
              <w:snapToGrid w:val="0"/>
              <w:spacing w:afterLines="25" w:after="9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4.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運用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曼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羅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羅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思考法學習形似字。</w:t>
            </w:r>
          </w:p>
        </w:tc>
      </w:tr>
      <w:tr w:rsidR="006E1FFA" w:rsidRPr="006E1FFA" w:rsidTr="00C871A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13:00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數學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widowControl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小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小解密達人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15"/>
              </w:numPr>
              <w:tabs>
                <w:tab w:val="left" w:pos="219"/>
              </w:tabs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挑戰機密檔案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~</w:t>
            </w:r>
          </w:p>
          <w:p w:rsidR="00C871AB" w:rsidRPr="006E1FFA" w:rsidRDefault="00C871AB" w:rsidP="00C871AB">
            <w:pPr>
              <w:tabs>
                <w:tab w:val="left" w:pos="219"/>
                <w:tab w:val="left" w:pos="574"/>
              </w:tabs>
              <w:snapToGrid w:val="0"/>
              <w:ind w:left="396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理解符號排列的意義，進行符號替換。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5"/>
              </w:numPr>
              <w:tabs>
                <w:tab w:val="left" w:pos="219"/>
              </w:tabs>
              <w:snapToGrid w:val="0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密碼大師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~</w:t>
            </w:r>
          </w:p>
          <w:p w:rsidR="00C871AB" w:rsidRPr="006E1FFA" w:rsidRDefault="00C871AB" w:rsidP="00C871AB">
            <w:pPr>
              <w:tabs>
                <w:tab w:val="left" w:pos="219"/>
                <w:tab w:val="left" w:pos="595"/>
              </w:tabs>
              <w:snapToGrid w:val="0"/>
              <w:ind w:left="396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6E1FFA">
              <w:rPr>
                <w:rFonts w:eastAsia="標楷體" w:hint="eastAsia"/>
                <w:color w:val="000000" w:themeColor="text1"/>
                <w:kern w:val="0"/>
                <w:sz w:val="22"/>
              </w:rPr>
              <w:t>應用解密方法創作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張瓊文師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16"/>
              </w:numPr>
              <w:tabs>
                <w:tab w:val="left" w:pos="251"/>
              </w:tabs>
              <w:snapToGrid w:val="0"/>
              <w:ind w:leftChars="0" w:left="256" w:rightChars="-11" w:right="-26" w:hanging="25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能知覺整體的各個部分，探討彼此間關係，再加以重組成為有意義的事物。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6"/>
              </w:numPr>
              <w:tabs>
                <w:tab w:val="left" w:pos="251"/>
              </w:tabs>
              <w:snapToGrid w:val="0"/>
              <w:ind w:leftChars="0" w:left="256" w:rightChars="-11" w:right="-26" w:hanging="25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6E1FFA">
              <w:rPr>
                <w:rFonts w:eastAsia="標楷體" w:hint="eastAsia"/>
                <w:color w:val="000000" w:themeColor="text1"/>
              </w:rPr>
              <w:t>設計獨一無二的密碼。</w:t>
            </w:r>
          </w:p>
        </w:tc>
      </w:tr>
      <w:tr w:rsidR="006E1FFA" w:rsidRPr="006E1FFA" w:rsidTr="00C871AB">
        <w:trPr>
          <w:cantSplit/>
          <w:trHeight w:val="3399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lastRenderedPageBreak/>
              <w:t>107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年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8/22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三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9:00~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語文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語文商店街</w:t>
            </w:r>
            <w:r w:rsidRPr="006E1FFA">
              <w:rPr>
                <w:rFonts w:eastAsia="標楷體"/>
                <w:color w:val="000000" w:themeColor="text1"/>
                <w:szCs w:val="24"/>
              </w:rPr>
              <w:t>(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proofErr w:type="gramEnd"/>
            <w:r w:rsidRPr="006E1FF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tabs>
                <w:tab w:val="left" w:pos="255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第一站：尚青生鮮超市</w:t>
            </w:r>
          </w:p>
          <w:p w:rsidR="00C871AB" w:rsidRPr="006E1FFA" w:rsidRDefault="00C871AB" w:rsidP="00C871AB">
            <w:pPr>
              <w:tabs>
                <w:tab w:val="left" w:pos="255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第二站：成雙成對杯子店</w:t>
            </w:r>
          </w:p>
          <w:p w:rsidR="00C871AB" w:rsidRPr="006E1FFA" w:rsidRDefault="00C871AB" w:rsidP="00C871AB">
            <w:pPr>
              <w:tabs>
                <w:tab w:val="left" w:pos="255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第三站：洩漏天機測字館</w:t>
            </w:r>
          </w:p>
          <w:p w:rsidR="00C871AB" w:rsidRPr="006E1FFA" w:rsidRDefault="00C871AB" w:rsidP="00C871AB">
            <w:pPr>
              <w:tabs>
                <w:tab w:val="left" w:pos="255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第四站：疊疊樂專賣店</w:t>
            </w:r>
          </w:p>
          <w:p w:rsidR="00C871AB" w:rsidRPr="006E1FFA" w:rsidRDefault="00C871AB" w:rsidP="00C871AB">
            <w:pPr>
              <w:tabs>
                <w:tab w:val="left" w:pos="255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第五站：黑白對比咖啡館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鄭綺瑩師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tabs>
                <w:tab w:val="left" w:pos="251"/>
              </w:tabs>
              <w:snapToGrid w:val="0"/>
              <w:ind w:left="257" w:hangingChars="107" w:hanging="257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1.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根據象形文字，寫出正確的國字。</w:t>
            </w:r>
          </w:p>
          <w:p w:rsidR="00C871AB" w:rsidRPr="006E1FFA" w:rsidRDefault="00C871AB" w:rsidP="00C871AB">
            <w:pPr>
              <w:tabs>
                <w:tab w:val="left" w:pos="251"/>
              </w:tabs>
              <w:snapToGrid w:val="0"/>
              <w:ind w:left="257" w:hangingChars="107" w:hanging="257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2.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能將文字部件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組合成字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，並正確寫出「同體三文會意字」的讀音。</w:t>
            </w:r>
          </w:p>
          <w:p w:rsidR="00C871AB" w:rsidRPr="006E1FFA" w:rsidRDefault="00C871AB" w:rsidP="00C871AB">
            <w:pPr>
              <w:tabs>
                <w:tab w:val="left" w:pos="251"/>
              </w:tabs>
              <w:snapToGrid w:val="0"/>
              <w:ind w:left="257" w:hangingChars="107" w:hanging="257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3.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能寫出四種不同形式的疊字詞，並將疊字詞融入所撰寫的廣告詞中。</w:t>
            </w:r>
          </w:p>
          <w:p w:rsidR="00C871AB" w:rsidRPr="006E1FFA" w:rsidRDefault="00C871AB" w:rsidP="00C871AB">
            <w:pPr>
              <w:snapToGrid w:val="0"/>
              <w:spacing w:afterLines="25" w:after="90"/>
              <w:ind w:left="257" w:hangingChars="107" w:hanging="257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4.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利用對比的修辭法，為美食設計出對比強烈的形容詞。</w:t>
            </w:r>
          </w:p>
        </w:tc>
      </w:tr>
      <w:tr w:rsidR="006E1FFA" w:rsidRPr="006E1FFA" w:rsidTr="00C871AB">
        <w:trPr>
          <w:cantSplit/>
          <w:trHeight w:val="1450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13:00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數學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推理教室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魔術師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的讀心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「數」</w:t>
            </w:r>
          </w:p>
          <w:p w:rsidR="00C871AB" w:rsidRPr="006E1FFA" w:rsidRDefault="00C871AB" w:rsidP="00C871AB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numPr>
                <w:ilvl w:val="0"/>
                <w:numId w:val="7"/>
              </w:numPr>
              <w:tabs>
                <w:tab w:val="left" w:pos="255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最少數字卡的抉擇</w:t>
            </w:r>
            <w:r w:rsidRPr="006E1FFA">
              <w:rPr>
                <w:rFonts w:asciiTheme="minorEastAsia" w:hAnsiTheme="minorEastAsia" w:hint="eastAsia"/>
                <w:color w:val="000000" w:themeColor="text1"/>
                <w:szCs w:val="24"/>
              </w:rPr>
              <w:t>~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2"/>
              </w:numPr>
              <w:tabs>
                <w:tab w:val="left" w:pos="512"/>
              </w:tabs>
              <w:snapToGrid w:val="0"/>
              <w:ind w:leftChars="0" w:left="539" w:hanging="143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6E1FFA">
              <w:rPr>
                <w:rFonts w:eastAsia="標楷體" w:hint="eastAsia"/>
                <w:color w:val="000000" w:themeColor="text1"/>
                <w:sz w:val="22"/>
              </w:rPr>
              <w:t>用最少張數字卡組成數之最大範圍之探討。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2"/>
              </w:numPr>
              <w:tabs>
                <w:tab w:val="left" w:pos="512"/>
              </w:tabs>
              <w:snapToGrid w:val="0"/>
              <w:ind w:leftChars="0" w:left="539" w:hanging="143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kern w:val="0"/>
                <w:sz w:val="22"/>
              </w:rPr>
              <w:t>找出數字卡的規律，預測下一張數字卡的數字與組合數的範圍。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張瓊文師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leftChars="-11" w:left="-26"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numPr>
                <w:ilvl w:val="0"/>
                <w:numId w:val="9"/>
              </w:numPr>
              <w:tabs>
                <w:tab w:val="left" w:pos="251"/>
              </w:tabs>
              <w:snapToGrid w:val="0"/>
              <w:ind w:left="256" w:hanging="25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探討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最少張數字卡所組成的連續數最大範圍。</w:t>
            </w:r>
          </w:p>
          <w:p w:rsidR="00C871AB" w:rsidRPr="006E1FFA" w:rsidRDefault="00C871AB" w:rsidP="00C871AB">
            <w:pPr>
              <w:numPr>
                <w:ilvl w:val="0"/>
                <w:numId w:val="9"/>
              </w:numPr>
              <w:tabs>
                <w:tab w:val="left" w:pos="251"/>
              </w:tabs>
              <w:snapToGrid w:val="0"/>
              <w:ind w:left="256" w:hanging="258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能透過具體操作與觀察，察覺數與量之間的關係，發現規律，並進行預測。</w:t>
            </w:r>
          </w:p>
        </w:tc>
      </w:tr>
      <w:tr w:rsidR="006E1FFA" w:rsidRPr="006E1FFA" w:rsidTr="00C871AB">
        <w:trPr>
          <w:cantSplit/>
          <w:trHeight w:val="2488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107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年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8/23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四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9:00~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語文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說得比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唱得好聽</w:t>
            </w:r>
          </w:p>
          <w:p w:rsidR="00C871AB" w:rsidRPr="006E1FFA" w:rsidRDefault="00C871AB" w:rsidP="00C871AB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(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一</w:t>
            </w:r>
            <w:proofErr w:type="gramEnd"/>
            <w:r w:rsidRPr="006E1FFA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21"/>
              </w:numPr>
              <w:tabs>
                <w:tab w:val="left" w:pos="255"/>
              </w:tabs>
              <w:snapToGrid w:val="0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打開相聲趣味史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1"/>
              </w:numPr>
              <w:tabs>
                <w:tab w:val="left" w:pos="255"/>
              </w:tabs>
              <w:snapToGrid w:val="0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聽相聲學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語文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1"/>
              </w:numPr>
              <w:tabs>
                <w:tab w:val="left" w:pos="255"/>
              </w:tabs>
              <w:snapToGrid w:val="0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相聲仿作</w:t>
            </w:r>
            <w:r w:rsidRPr="006E1FFA">
              <w:rPr>
                <w:rFonts w:eastAsia="標楷體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數一數二、唱反調</w:t>
            </w:r>
            <w:r w:rsidRPr="006E1FFA">
              <w:rPr>
                <w:rFonts w:eastAsia="標楷體"/>
                <w:color w:val="000000" w:themeColor="text1"/>
                <w:szCs w:val="24"/>
              </w:rPr>
              <w:t>)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21"/>
              </w:numPr>
              <w:tabs>
                <w:tab w:val="left" w:pos="255"/>
              </w:tabs>
              <w:snapToGrid w:val="0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粉墨登場說相聲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鄭綺瑩師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1.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了解相聲的定義、相聲的要件。</w:t>
            </w:r>
          </w:p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2.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利用相聲協助學生學習語文，提升語文能力。</w:t>
            </w:r>
          </w:p>
          <w:p w:rsidR="00C871AB" w:rsidRPr="006E1FFA" w:rsidRDefault="00C871AB" w:rsidP="00C871AB">
            <w:pPr>
              <w:snapToGrid w:val="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3.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聆聽相聲段子，引導討論後，完成相聲仿作。</w:t>
            </w:r>
          </w:p>
          <w:p w:rsidR="00C871AB" w:rsidRPr="006E1FFA" w:rsidRDefault="00C871AB" w:rsidP="00C871AB">
            <w:pPr>
              <w:snapToGrid w:val="0"/>
              <w:spacing w:afterLines="25" w:after="90"/>
              <w:ind w:left="254" w:hangingChars="106" w:hanging="254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4.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練習相聲段子並能上台表演。</w:t>
            </w:r>
          </w:p>
        </w:tc>
      </w:tr>
      <w:tr w:rsidR="006E1FFA" w:rsidRPr="006E1FFA" w:rsidTr="00C871AB">
        <w:trPr>
          <w:cantSplit/>
          <w:trHeight w:val="183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13:00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數學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推理教室</w:t>
            </w:r>
            <w:r w:rsidRPr="006E1FFA">
              <w:rPr>
                <w:rFonts w:asciiTheme="minorEastAsia" w:hAnsiTheme="minorEastAsia" w:hint="eastAsia"/>
                <w:color w:val="000000" w:themeColor="text1"/>
                <w:szCs w:val="24"/>
              </w:rPr>
              <w:t>~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魔術師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的讀心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「數」</w:t>
            </w:r>
          </w:p>
          <w:p w:rsidR="00C871AB" w:rsidRPr="006E1FFA" w:rsidRDefault="00C871AB" w:rsidP="00C871AB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二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numPr>
                <w:ilvl w:val="0"/>
                <w:numId w:val="8"/>
              </w:numPr>
              <w:tabs>
                <w:tab w:val="left" w:pos="255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魔術師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的讀心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「數」</w:t>
            </w:r>
          </w:p>
          <w:p w:rsidR="00C871AB" w:rsidRPr="006E1FFA" w:rsidRDefault="00C871AB" w:rsidP="00C871AB">
            <w:pPr>
              <w:numPr>
                <w:ilvl w:val="0"/>
                <w:numId w:val="8"/>
              </w:numPr>
              <w:tabs>
                <w:tab w:val="left" w:pos="255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魔「數」秘密。</w:t>
            </w:r>
          </w:p>
          <w:p w:rsidR="00C871AB" w:rsidRPr="006E1FFA" w:rsidRDefault="00C871AB" w:rsidP="00C871AB">
            <w:pPr>
              <w:numPr>
                <w:ilvl w:val="0"/>
                <w:numId w:val="8"/>
              </w:numPr>
              <w:tabs>
                <w:tab w:val="left" w:pos="255"/>
              </w:tabs>
              <w:snapToGrid w:val="0"/>
              <w:ind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應用並設計出自己專屬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的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讀心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「？」</w:t>
            </w:r>
          </w:p>
          <w:p w:rsidR="00C871AB" w:rsidRPr="006E1FFA" w:rsidRDefault="00C871AB" w:rsidP="00C871AB">
            <w:pPr>
              <w:numPr>
                <w:ilvl w:val="0"/>
                <w:numId w:val="8"/>
              </w:numPr>
              <w:tabs>
                <w:tab w:val="left" w:pos="255"/>
              </w:tabs>
              <w:snapToGrid w:val="0"/>
              <w:ind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我是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魔術師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張瓊文師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leftChars="-11" w:left="-26"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numPr>
                <w:ilvl w:val="0"/>
                <w:numId w:val="10"/>
              </w:numPr>
              <w:tabs>
                <w:tab w:val="left" w:pos="251"/>
              </w:tabs>
              <w:snapToGrid w:val="0"/>
              <w:ind w:left="256" w:hanging="258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能察覺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並</w:t>
            </w: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應用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讀心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「數」的秘密，並</w:t>
            </w:r>
            <w:r w:rsidRPr="006E1FFA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設計出自己專屬的魔術。</w:t>
            </w:r>
          </w:p>
          <w:p w:rsidR="00C871AB" w:rsidRPr="006E1FFA" w:rsidRDefault="00C871AB" w:rsidP="00C871AB">
            <w:pPr>
              <w:tabs>
                <w:tab w:val="left" w:pos="251"/>
              </w:tabs>
              <w:snapToGrid w:val="0"/>
              <w:ind w:left="-2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tabs>
                <w:tab w:val="left" w:pos="251"/>
              </w:tabs>
              <w:snapToGrid w:val="0"/>
              <w:ind w:left="-2"/>
              <w:jc w:val="both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＊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魔術類型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素材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不局限於數字</w:t>
            </w:r>
          </w:p>
        </w:tc>
      </w:tr>
      <w:tr w:rsidR="006E1FFA" w:rsidRPr="006E1FFA" w:rsidTr="00C871AB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107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年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8/24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五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9:00~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綜合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課程統整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numPr>
                <w:ilvl w:val="0"/>
                <w:numId w:val="11"/>
              </w:numPr>
              <w:tabs>
                <w:tab w:val="clear" w:pos="720"/>
                <w:tab w:val="num" w:pos="256"/>
              </w:tabs>
              <w:snapToGrid w:val="0"/>
              <w:ind w:left="256" w:hanging="142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暑假課程內容整理</w:t>
            </w:r>
          </w:p>
          <w:p w:rsidR="00C871AB" w:rsidRPr="006E1FFA" w:rsidRDefault="00C871AB" w:rsidP="00C871AB">
            <w:pPr>
              <w:numPr>
                <w:ilvl w:val="0"/>
                <w:numId w:val="11"/>
              </w:numPr>
              <w:tabs>
                <w:tab w:val="clear" w:pos="720"/>
                <w:tab w:val="num" w:pos="256"/>
              </w:tabs>
              <w:snapToGrid w:val="0"/>
              <w:ind w:left="256" w:hanging="142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填寫課程滿意度調查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講師-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鄭綺瑩師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-</w:t>
            </w: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leftChars="-11" w:left="113" w:rightChars="-11" w:right="-26" w:hangingChars="58" w:hanging="139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交通安全教室</w:t>
            </w:r>
          </w:p>
          <w:p w:rsidR="00C871AB" w:rsidRPr="006E1FFA" w:rsidRDefault="00C871AB" w:rsidP="00C871AB">
            <w:pPr>
              <w:snapToGrid w:val="0"/>
              <w:ind w:leftChars="-11" w:left="113" w:rightChars="-11" w:right="-26" w:hangingChars="58" w:hanging="139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12"/>
              </w:numPr>
              <w:snapToGrid w:val="0"/>
              <w:ind w:leftChars="0" w:left="254" w:rightChars="-11" w:right="-26" w:hangingChars="106" w:hanging="254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proofErr w:type="gramStart"/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能統整</w:t>
            </w:r>
            <w:proofErr w:type="gramEnd"/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主題學習的內容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2"/>
              </w:numPr>
              <w:snapToGrid w:val="0"/>
              <w:ind w:leftChars="0" w:left="254" w:rightChars="-11" w:right="-26" w:hangingChars="106" w:hanging="254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能完成本學期課程滿意度調查內容。</w:t>
            </w:r>
          </w:p>
          <w:p w:rsidR="00C871AB" w:rsidRPr="006E1FFA" w:rsidRDefault="00C871AB" w:rsidP="00C871AB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E1FFA" w:rsidRPr="006E1FFA" w:rsidTr="00C871A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13:00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15:00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綜合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lastRenderedPageBreak/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lastRenderedPageBreak/>
              <w:t>學習成果展覽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~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發表籌畫．彩排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numPr>
                <w:ilvl w:val="0"/>
                <w:numId w:val="11"/>
              </w:numPr>
              <w:tabs>
                <w:tab w:val="clear" w:pos="720"/>
                <w:tab w:val="num" w:pos="256"/>
              </w:tabs>
              <w:snapToGrid w:val="0"/>
              <w:ind w:left="256" w:hanging="142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歷程導向</w:t>
            </w:r>
          </w:p>
          <w:p w:rsidR="00C871AB" w:rsidRPr="006E1FFA" w:rsidRDefault="00C871AB" w:rsidP="00C871AB">
            <w:pPr>
              <w:numPr>
                <w:ilvl w:val="0"/>
                <w:numId w:val="11"/>
              </w:numPr>
              <w:tabs>
                <w:tab w:val="clear" w:pos="720"/>
                <w:tab w:val="num" w:pos="256"/>
              </w:tabs>
              <w:snapToGrid w:val="0"/>
              <w:ind w:left="256" w:hanging="142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動態發表的形式與技巧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講師</w:t>
            </w:r>
            <w:r w:rsidRPr="006E1FFA">
              <w:rPr>
                <w:rFonts w:eastAsia="標楷體"/>
                <w:color w:val="000000" w:themeColor="text1"/>
                <w:szCs w:val="24"/>
              </w:rPr>
              <w:t>-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鄭綺瑩師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lastRenderedPageBreak/>
              <w:t>協同教師</w:t>
            </w:r>
          </w:p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/>
                <w:color w:val="000000" w:themeColor="text1"/>
                <w:szCs w:val="24"/>
              </w:rPr>
              <w:t>-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leftChars="-11" w:left="-26"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lastRenderedPageBreak/>
              <w:t>交通安全教室</w:t>
            </w:r>
          </w:p>
          <w:p w:rsidR="00C871AB" w:rsidRPr="006E1FFA" w:rsidRDefault="00C871AB" w:rsidP="00C871AB">
            <w:pPr>
              <w:snapToGrid w:val="0"/>
              <w:ind w:leftChars="-11" w:left="-26"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大會議室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13"/>
              </w:numPr>
              <w:snapToGrid w:val="0"/>
              <w:ind w:leftChars="0" w:left="256" w:hanging="256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能在小組互動中習得多元報告能力。</w:t>
            </w:r>
          </w:p>
        </w:tc>
      </w:tr>
      <w:tr w:rsidR="006E1FFA" w:rsidRPr="006E1FFA" w:rsidTr="00C871AB">
        <w:trPr>
          <w:cantSplit/>
          <w:trHeight w:val="678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15:00</w:t>
            </w:r>
          </w:p>
          <w:p w:rsidR="00C871AB" w:rsidRPr="006E1FFA" w:rsidRDefault="00C871AB" w:rsidP="00C871A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學習成果展覽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pStyle w:val="a4"/>
              <w:numPr>
                <w:ilvl w:val="0"/>
                <w:numId w:val="14"/>
              </w:numPr>
              <w:tabs>
                <w:tab w:val="left" w:pos="256"/>
              </w:tabs>
              <w:ind w:leftChars="0" w:left="256" w:hanging="142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鎂光燈下的最佳主角</w:t>
            </w:r>
          </w:p>
          <w:p w:rsidR="00C871AB" w:rsidRPr="006E1FFA" w:rsidRDefault="00C871AB" w:rsidP="00C871AB">
            <w:pPr>
              <w:pStyle w:val="a4"/>
              <w:numPr>
                <w:ilvl w:val="0"/>
                <w:numId w:val="14"/>
              </w:numPr>
              <w:tabs>
                <w:tab w:val="left" w:pos="256"/>
              </w:tabs>
              <w:snapToGrid w:val="0"/>
              <w:ind w:leftChars="0" w:left="256" w:hanging="142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kern w:val="0"/>
                <w:szCs w:val="24"/>
              </w:rPr>
              <w:t>學習成果分享。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snapToGrid w:val="0"/>
              <w:ind w:rightChars="-11" w:right="-26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大會議室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1AB" w:rsidRPr="006E1FFA" w:rsidRDefault="00C871AB" w:rsidP="00C871AB">
            <w:pPr>
              <w:tabs>
                <w:tab w:val="left" w:pos="256"/>
              </w:tabs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能</w:t>
            </w:r>
            <w:r w:rsidRPr="006E1FFA">
              <w:rPr>
                <w:rFonts w:ascii="Cambria" w:eastAsia="標楷體" w:hAnsi="Cambria" w:hint="eastAsia"/>
                <w:color w:val="000000" w:themeColor="text1"/>
                <w:szCs w:val="24"/>
              </w:rPr>
              <w:t>以小組合作的方式，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操作、展現課程所學的內容。</w:t>
            </w:r>
          </w:p>
          <w:p w:rsidR="00C871AB" w:rsidRPr="006E1FFA" w:rsidRDefault="00C871AB" w:rsidP="00C871AB">
            <w:pPr>
              <w:tabs>
                <w:tab w:val="left" w:pos="256"/>
              </w:tabs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6E1FFA">
              <w:rPr>
                <w:rFonts w:eastAsia="標楷體" w:hint="eastAsia"/>
                <w:color w:val="000000" w:themeColor="text1"/>
                <w:szCs w:val="24"/>
              </w:rPr>
              <w:t>※所有參加欣賞者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~</w:t>
            </w:r>
            <w:r w:rsidRPr="006E1FFA">
              <w:rPr>
                <w:rFonts w:eastAsia="標楷體" w:hint="eastAsia"/>
                <w:color w:val="000000" w:themeColor="text1"/>
                <w:szCs w:val="24"/>
              </w:rPr>
              <w:t>親師生都將成為評審，為此次</w:t>
            </w:r>
            <w:proofErr w:type="gramStart"/>
            <w:r w:rsidRPr="006E1FFA">
              <w:rPr>
                <w:rFonts w:eastAsia="標楷體" w:hint="eastAsia"/>
                <w:color w:val="000000" w:themeColor="text1"/>
                <w:szCs w:val="24"/>
              </w:rPr>
              <w:t>展覽評下最佳</w:t>
            </w:r>
            <w:proofErr w:type="gramEnd"/>
            <w:r w:rsidRPr="006E1FFA">
              <w:rPr>
                <w:rFonts w:eastAsia="標楷體" w:hint="eastAsia"/>
                <w:color w:val="000000" w:themeColor="text1"/>
                <w:szCs w:val="24"/>
              </w:rPr>
              <w:t>的組別</w:t>
            </w:r>
          </w:p>
        </w:tc>
      </w:tr>
      <w:tr w:rsidR="006E1FFA" w:rsidRPr="00692851" w:rsidTr="00F01C7B">
        <w:trPr>
          <w:cantSplit/>
          <w:trHeight w:val="292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b/>
                <w:color w:val="000000" w:themeColor="text1"/>
                <w:sz w:val="26"/>
                <w:szCs w:val="26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sz w:val="26"/>
                <w:szCs w:val="26"/>
              </w:rPr>
              <w:lastRenderedPageBreak/>
              <w:t>日期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b/>
                <w:color w:val="000000" w:themeColor="text1"/>
                <w:sz w:val="26"/>
                <w:szCs w:val="26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kern w:val="0"/>
                <w:sz w:val="26"/>
                <w:szCs w:val="26"/>
              </w:rPr>
              <w:t>課程</w:t>
            </w:r>
            <w:r w:rsidRPr="00692851">
              <w:rPr>
                <w:rFonts w:eastAsia="標楷體" w:cstheme="minorBidi"/>
                <w:b/>
                <w:color w:val="000000" w:themeColor="text1"/>
                <w:kern w:val="0"/>
                <w:sz w:val="26"/>
                <w:szCs w:val="26"/>
              </w:rPr>
              <w:t>/</w:t>
            </w:r>
            <w:r w:rsidRPr="00692851">
              <w:rPr>
                <w:rFonts w:eastAsia="標楷體" w:cstheme="minorBidi" w:hint="eastAsia"/>
                <w:b/>
                <w:color w:val="000000" w:themeColor="text1"/>
                <w:kern w:val="0"/>
                <w:sz w:val="26"/>
                <w:szCs w:val="26"/>
              </w:rPr>
              <w:t>活動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20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kern w:val="0"/>
                <w:sz w:val="26"/>
                <w:szCs w:val="26"/>
              </w:rPr>
              <w:t>課程、師資、上課地點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32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kern w:val="0"/>
                <w:sz w:val="26"/>
                <w:szCs w:val="26"/>
              </w:rPr>
              <w:t>預期</w:t>
            </w:r>
            <w:r w:rsidRPr="00692851">
              <w:rPr>
                <w:rFonts w:eastAsia="標楷體" w:cstheme="minorBidi"/>
                <w:b/>
                <w:color w:val="000000" w:themeColor="text1"/>
                <w:kern w:val="0"/>
                <w:sz w:val="26"/>
                <w:szCs w:val="26"/>
              </w:rPr>
              <w:br/>
            </w:r>
            <w:r w:rsidRPr="00692851">
              <w:rPr>
                <w:rFonts w:eastAsia="標楷體" w:cstheme="minorBidi" w:hint="eastAsia"/>
                <w:b/>
                <w:color w:val="000000" w:themeColor="text1"/>
                <w:kern w:val="0"/>
                <w:sz w:val="26"/>
                <w:szCs w:val="26"/>
              </w:rPr>
              <w:t>成效</w:t>
            </w:r>
          </w:p>
        </w:tc>
      </w:tr>
      <w:tr w:rsidR="006E1FFA" w:rsidRPr="00692851" w:rsidTr="00F01C7B">
        <w:trPr>
          <w:cantSplit/>
          <w:trHeight w:val="199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ind w:leftChars="-11" w:left="-26" w:rightChars="-11" w:right="-26"/>
              <w:jc w:val="center"/>
              <w:rPr>
                <w:rFonts w:eastAsia="標楷體" w:cstheme="minorBidi"/>
                <w:b/>
                <w:color w:val="000000" w:themeColor="text1"/>
                <w:sz w:val="16"/>
                <w:szCs w:val="16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sz w:val="16"/>
                <w:szCs w:val="16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b/>
                <w:color w:val="000000" w:themeColor="text1"/>
                <w:sz w:val="28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szCs w:val="24"/>
              </w:rPr>
              <w:t>名稱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b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szCs w:val="24"/>
              </w:rPr>
              <w:t>課程</w:t>
            </w:r>
            <w:r w:rsidRPr="00692851">
              <w:rPr>
                <w:rFonts w:eastAsia="標楷體" w:cstheme="minorBidi"/>
                <w:b/>
                <w:color w:val="000000" w:themeColor="text1"/>
                <w:szCs w:val="24"/>
              </w:rPr>
              <w:t>/</w:t>
            </w:r>
            <w:r w:rsidRPr="00692851">
              <w:rPr>
                <w:rFonts w:eastAsia="標楷體" w:cstheme="minorBidi" w:hint="eastAsia"/>
                <w:b/>
                <w:color w:val="000000" w:themeColor="text1"/>
                <w:szCs w:val="24"/>
              </w:rPr>
              <w:t>活動內容說明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b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szCs w:val="24"/>
              </w:rPr>
              <w:t>師資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b/>
                <w:color w:val="000000" w:themeColor="text1"/>
                <w:sz w:val="20"/>
              </w:rPr>
            </w:pPr>
            <w:r w:rsidRPr="00692851">
              <w:rPr>
                <w:rFonts w:eastAsia="標楷體" w:cstheme="minorBidi" w:hint="eastAsia"/>
                <w:b/>
                <w:color w:val="000000" w:themeColor="text1"/>
                <w:sz w:val="20"/>
              </w:rPr>
              <w:t>上課地點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 w:val="32"/>
              </w:rPr>
            </w:pP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108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年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1/21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(</w:t>
            </w:r>
            <w:proofErr w:type="gramStart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一</w:t>
            </w:r>
            <w:proofErr w:type="gramEnd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9:00~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語文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+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藝術與人文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一起做遊戲書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35"/>
              </w:numPr>
              <w:tabs>
                <w:tab w:val="left" w:pos="397"/>
              </w:tabs>
              <w:snapToGrid w:val="0"/>
              <w:ind w:left="397" w:hanging="28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你知道嗎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?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來個小測驗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!</w:t>
            </w:r>
          </w:p>
          <w:p w:rsidR="00692851" w:rsidRPr="00692851" w:rsidRDefault="00692851" w:rsidP="00692851">
            <w:pPr>
              <w:numPr>
                <w:ilvl w:val="0"/>
                <w:numId w:val="35"/>
              </w:numPr>
              <w:tabs>
                <w:tab w:val="left" w:pos="397"/>
              </w:tabs>
              <w:snapToGrid w:val="0"/>
              <w:ind w:left="397" w:hanging="28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大開眼界書</w:t>
            </w:r>
            <w:proofErr w:type="gramStart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書</w:t>
            </w:r>
            <w:proofErr w:type="gramEnd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看</w:t>
            </w:r>
          </w:p>
          <w:p w:rsidR="00692851" w:rsidRPr="00692851" w:rsidRDefault="00692851" w:rsidP="00692851">
            <w:pPr>
              <w:numPr>
                <w:ilvl w:val="0"/>
                <w:numId w:val="35"/>
              </w:numPr>
              <w:tabs>
                <w:tab w:val="left" w:pos="397"/>
              </w:tabs>
              <w:snapToGrid w:val="0"/>
              <w:ind w:left="397" w:hanging="28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想想繪本～我如何找題材</w:t>
            </w:r>
          </w:p>
          <w:p w:rsidR="00692851" w:rsidRPr="00692851" w:rsidRDefault="00692851" w:rsidP="00692851">
            <w:pPr>
              <w:numPr>
                <w:ilvl w:val="0"/>
                <w:numId w:val="35"/>
              </w:numPr>
              <w:tabs>
                <w:tab w:val="left" w:pos="397"/>
              </w:tabs>
              <w:snapToGrid w:val="0"/>
              <w:ind w:left="397" w:hanging="28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遊戲書的製作技巧～</w:t>
            </w:r>
          </w:p>
          <w:p w:rsidR="00692851" w:rsidRPr="00692851" w:rsidRDefault="00692851" w:rsidP="00692851">
            <w:pPr>
              <w:tabs>
                <w:tab w:val="left" w:pos="539"/>
              </w:tabs>
              <w:snapToGrid w:val="0"/>
              <w:ind w:leftChars="107" w:left="538" w:hangingChars="117" w:hanging="281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sym w:font="Wingdings" w:char="F08C"/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動手做「雙摺頁書」</w:t>
            </w:r>
          </w:p>
          <w:p w:rsidR="00692851" w:rsidRPr="00692851" w:rsidRDefault="00692851" w:rsidP="00692851">
            <w:pPr>
              <w:tabs>
                <w:tab w:val="left" w:pos="539"/>
              </w:tabs>
              <w:snapToGrid w:val="0"/>
              <w:ind w:leftChars="107" w:left="538" w:hangingChars="117" w:hanging="281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sym w:font="Wingdings" w:char="F08D"/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動手做「局部翻翻書」</w:t>
            </w:r>
          </w:p>
          <w:p w:rsidR="00692851" w:rsidRPr="00692851" w:rsidRDefault="00692851" w:rsidP="00692851">
            <w:pPr>
              <w:tabs>
                <w:tab w:val="left" w:pos="539"/>
              </w:tabs>
              <w:snapToGrid w:val="0"/>
              <w:ind w:leftChars="107" w:left="538" w:hangingChars="117" w:hanging="281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sym w:font="Wingdings" w:char="F08E"/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怎樣做「動動書」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鄭綺瑩師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leftChars="-11" w:left="255" w:hangingChars="117" w:hanging="281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1.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能正確說出圖書的結構名稱及功能。</w:t>
            </w:r>
          </w:p>
          <w:p w:rsidR="00692851" w:rsidRPr="00692851" w:rsidRDefault="00692851" w:rsidP="00692851">
            <w:pPr>
              <w:snapToGrid w:val="0"/>
              <w:ind w:leftChars="-11" w:left="255" w:hangingChars="117" w:hanging="281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2.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了解如何尋找創作繪本的題材。</w:t>
            </w:r>
          </w:p>
          <w:p w:rsidR="00692851" w:rsidRPr="00692851" w:rsidRDefault="00692851" w:rsidP="00692851">
            <w:pPr>
              <w:snapToGrid w:val="0"/>
              <w:ind w:leftChars="-11" w:left="255" w:hangingChars="117" w:hanging="281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kern w:val="0"/>
                <w:szCs w:val="24"/>
              </w:rPr>
              <w:t>3.</w:t>
            </w:r>
            <w:r w:rsidRPr="00692851">
              <w:rPr>
                <w:rFonts w:eastAsia="標楷體" w:cstheme="minorBidi" w:hint="eastAsia"/>
                <w:color w:val="000000" w:themeColor="text1"/>
                <w:kern w:val="0"/>
                <w:szCs w:val="24"/>
              </w:rPr>
              <w:t>學習遊戲書的製作技巧（雙摺頁書、局部翻翻書、動動書）。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13:00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數學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神「計」妙「算」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22"/>
              </w:numPr>
              <w:tabs>
                <w:tab w:val="left" w:pos="355"/>
              </w:tabs>
              <w:snapToGrid w:val="0"/>
              <w:ind w:leftChars="106" w:left="396" w:hangingChars="59" w:hanging="142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數字卡與加減符號的任意組合</w:t>
            </w:r>
          </w:p>
          <w:p w:rsidR="00692851" w:rsidRPr="00692851" w:rsidRDefault="00692851" w:rsidP="00692851">
            <w:pPr>
              <w:numPr>
                <w:ilvl w:val="0"/>
                <w:numId w:val="22"/>
              </w:numPr>
              <w:tabs>
                <w:tab w:val="left" w:pos="355"/>
              </w:tabs>
              <w:snapToGrid w:val="0"/>
              <w:ind w:leftChars="106" w:left="396" w:hangingChars="59" w:hanging="142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聰明「計」大賽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張瓊文師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23"/>
              </w:numPr>
              <w:tabs>
                <w:tab w:val="left" w:pos="256"/>
              </w:tabs>
              <w:snapToGrid w:val="0"/>
              <w:ind w:left="256" w:hanging="25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任意使用數張指定的數字卡與加減符號，找出總和為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1~20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的數學式子</w:t>
            </w: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2"/>
              </w:rPr>
              <w:t>。</w:t>
            </w:r>
          </w:p>
          <w:p w:rsidR="00692851" w:rsidRPr="00692851" w:rsidRDefault="00692851" w:rsidP="00692851">
            <w:pPr>
              <w:numPr>
                <w:ilvl w:val="0"/>
                <w:numId w:val="23"/>
              </w:numPr>
              <w:tabs>
                <w:tab w:val="left" w:pos="256"/>
              </w:tabs>
              <w:snapToGrid w:val="0"/>
              <w:ind w:left="256" w:hanging="25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2"/>
              </w:rPr>
              <w:t>合作，使用自己抽出的撲克牌，最快與列出最多符合指定共同數之式子。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108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年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1/22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二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9:00~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語文領域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語文商店街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二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leftChars="47" w:left="1104" w:hangingChars="413" w:hanging="991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第六站：「凍」人心弦冰淇淋店</w:t>
            </w:r>
          </w:p>
          <w:p w:rsidR="00692851" w:rsidRPr="00692851" w:rsidRDefault="00692851" w:rsidP="00692851">
            <w:pPr>
              <w:snapToGrid w:val="0"/>
              <w:ind w:leftChars="47" w:left="11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第七站：「回轉」壽司店</w:t>
            </w:r>
          </w:p>
          <w:p w:rsidR="00692851" w:rsidRPr="00692851" w:rsidRDefault="00692851" w:rsidP="00692851">
            <w:pPr>
              <w:snapToGrid w:val="0"/>
              <w:ind w:leftChars="47" w:left="11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第八站：</w:t>
            </w:r>
            <w:proofErr w:type="gramStart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花巷草弄</w:t>
            </w:r>
            <w:proofErr w:type="gramEnd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園藝店</w:t>
            </w:r>
          </w:p>
          <w:p w:rsidR="00692851" w:rsidRPr="00692851" w:rsidRDefault="00692851" w:rsidP="00692851">
            <w:pPr>
              <w:snapToGrid w:val="0"/>
              <w:ind w:leftChars="47" w:left="11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第九站：語出驚人販賣部</w:t>
            </w:r>
          </w:p>
          <w:p w:rsidR="00692851" w:rsidRPr="00692851" w:rsidRDefault="00692851" w:rsidP="00692851">
            <w:pPr>
              <w:snapToGrid w:val="0"/>
              <w:ind w:leftChars="47" w:left="11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第十站：名片設計師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鄭綺瑩師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31"/>
              </w:numPr>
              <w:snapToGrid w:val="0"/>
              <w:ind w:left="256" w:hanging="282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Theme="minorHAnsi" w:eastAsia="標楷體" w:hAnsiTheme="minorHAnsi" w:cstheme="minorBidi" w:hint="eastAsia"/>
                <w:color w:val="000000" w:themeColor="text1"/>
                <w:szCs w:val="22"/>
              </w:rPr>
              <w:t>認識「諧音雙關」修辭法。</w:t>
            </w:r>
          </w:p>
          <w:p w:rsidR="00692851" w:rsidRPr="00692851" w:rsidRDefault="00692851" w:rsidP="00692851">
            <w:pPr>
              <w:numPr>
                <w:ilvl w:val="0"/>
                <w:numId w:val="31"/>
              </w:numPr>
              <w:snapToGrid w:val="0"/>
              <w:ind w:left="256" w:hanging="282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認識</w:t>
            </w:r>
            <w:proofErr w:type="gramStart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迴文詩</w:t>
            </w:r>
            <w:proofErr w:type="gramEnd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，進行</w:t>
            </w:r>
            <w:proofErr w:type="gramStart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迴文詩</w:t>
            </w:r>
            <w:proofErr w:type="gramEnd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創作。</w:t>
            </w:r>
          </w:p>
          <w:p w:rsidR="00692851" w:rsidRPr="00692851" w:rsidRDefault="00692851" w:rsidP="00692851">
            <w:pPr>
              <w:numPr>
                <w:ilvl w:val="0"/>
                <w:numId w:val="31"/>
              </w:numPr>
              <w:snapToGrid w:val="0"/>
              <w:ind w:left="256" w:hanging="282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利用「擬人法」來形容園藝店裡的植物。</w:t>
            </w:r>
          </w:p>
          <w:p w:rsidR="00692851" w:rsidRPr="00692851" w:rsidRDefault="00692851" w:rsidP="00692851">
            <w:pPr>
              <w:numPr>
                <w:ilvl w:val="0"/>
                <w:numId w:val="31"/>
              </w:numPr>
              <w:snapToGrid w:val="0"/>
              <w:ind w:left="256" w:hanging="282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利用</w:t>
            </w:r>
            <w:proofErr w:type="gramStart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誇飾法</w:t>
            </w:r>
            <w:proofErr w:type="gramEnd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為自己的商品寫廣告詞。</w:t>
            </w:r>
          </w:p>
          <w:p w:rsidR="00692851" w:rsidRPr="00692851" w:rsidRDefault="00692851" w:rsidP="00692851">
            <w:pPr>
              <w:numPr>
                <w:ilvl w:val="0"/>
                <w:numId w:val="31"/>
              </w:numPr>
              <w:snapToGrid w:val="0"/>
              <w:ind w:leftChars="-11" w:left="258" w:hanging="284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發揮創意設計獨一無二的名片。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13:00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數學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邏輯推理教室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小偵探猜數字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初階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24"/>
              </w:numPr>
              <w:tabs>
                <w:tab w:val="left" w:pos="355"/>
              </w:tabs>
              <w:snapToGrid w:val="0"/>
              <w:ind w:left="538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蓄勢待發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  <w:r w:rsidRPr="00692851">
              <w:rPr>
                <w:rFonts w:eastAsia="標楷體" w:cstheme="minorBidi" w:hint="eastAsia"/>
                <w:color w:val="000000" w:themeColor="text1"/>
                <w:sz w:val="22"/>
                <w:szCs w:val="22"/>
              </w:rPr>
              <w:t>遊戲初體驗</w:t>
            </w:r>
          </w:p>
          <w:p w:rsidR="00692851" w:rsidRPr="00692851" w:rsidRDefault="00692851" w:rsidP="00692851">
            <w:pPr>
              <w:numPr>
                <w:ilvl w:val="0"/>
                <w:numId w:val="24"/>
              </w:numPr>
              <w:tabs>
                <w:tab w:val="left" w:pos="355"/>
              </w:tabs>
              <w:snapToGrid w:val="0"/>
              <w:ind w:left="397" w:hanging="284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讓數字說話．下一手的組合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</w:p>
          <w:p w:rsidR="00692851" w:rsidRPr="00692851" w:rsidRDefault="00692851" w:rsidP="00692851">
            <w:pPr>
              <w:tabs>
                <w:tab w:val="left" w:pos="355"/>
              </w:tabs>
              <w:snapToGrid w:val="0"/>
              <w:ind w:left="538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kern w:val="0"/>
                <w:sz w:val="22"/>
                <w:szCs w:val="22"/>
              </w:rPr>
              <w:t>應用假設、矛盾、排除等技巧，縮小數字可能的組合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張瓊文師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25"/>
              </w:numPr>
              <w:tabs>
                <w:tab w:val="left" w:pos="256"/>
              </w:tabs>
              <w:snapToGrid w:val="0"/>
              <w:ind w:rightChars="-11" w:right="-26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能理解遊戲的條件。</w:t>
            </w:r>
          </w:p>
          <w:p w:rsidR="00692851" w:rsidRPr="00692851" w:rsidRDefault="00692851" w:rsidP="00692851">
            <w:pPr>
              <w:numPr>
                <w:ilvl w:val="0"/>
                <w:numId w:val="25"/>
              </w:numPr>
              <w:tabs>
                <w:tab w:val="left" w:pos="256"/>
              </w:tabs>
              <w:snapToGrid w:val="0"/>
              <w:ind w:left="256" w:rightChars="-11" w:right="-26" w:hanging="282"/>
              <w:rPr>
                <w:rFonts w:ascii="標楷體" w:eastAsia="標楷體" w:hAnsi="標楷體" w:cstheme="minorBidi"/>
                <w:color w:val="000000" w:themeColor="text1"/>
                <w:szCs w:val="22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能利用已知的線索，解讀線索背後的資訊。</w:t>
            </w:r>
          </w:p>
          <w:p w:rsidR="00692851" w:rsidRPr="00692851" w:rsidRDefault="00692851" w:rsidP="00692851">
            <w:pPr>
              <w:numPr>
                <w:ilvl w:val="0"/>
                <w:numId w:val="25"/>
              </w:numPr>
              <w:tabs>
                <w:tab w:val="left" w:pos="256"/>
              </w:tabs>
              <w:snapToGrid w:val="0"/>
              <w:ind w:left="256" w:rightChars="-11" w:right="-26" w:hanging="282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szCs w:val="22"/>
              </w:rPr>
              <w:t>能了解假設成立或矛盾之推理證據。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lastRenderedPageBreak/>
              <w:t>108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年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1/23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三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9:00~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語文領域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proofErr w:type="gramStart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說得比</w:t>
            </w:r>
            <w:proofErr w:type="gramEnd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唱得好聽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二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33"/>
              </w:numPr>
              <w:tabs>
                <w:tab w:val="left" w:pos="355"/>
              </w:tabs>
              <w:snapToGrid w:val="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竹板哪裡來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?</w:t>
            </w:r>
          </w:p>
          <w:p w:rsidR="00692851" w:rsidRPr="00692851" w:rsidRDefault="00692851" w:rsidP="00692851">
            <w:pPr>
              <w:numPr>
                <w:ilvl w:val="0"/>
                <w:numId w:val="33"/>
              </w:numPr>
              <w:tabs>
                <w:tab w:val="left" w:pos="355"/>
              </w:tabs>
              <w:snapToGrid w:val="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竹板怎麼打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?</w:t>
            </w:r>
          </w:p>
          <w:p w:rsidR="00692851" w:rsidRPr="00692851" w:rsidRDefault="00692851" w:rsidP="00692851">
            <w:pPr>
              <w:numPr>
                <w:ilvl w:val="0"/>
                <w:numId w:val="33"/>
              </w:numPr>
              <w:tabs>
                <w:tab w:val="left" w:pos="355"/>
              </w:tabs>
              <w:snapToGrid w:val="0"/>
              <w:ind w:left="397" w:hanging="28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proofErr w:type="gramStart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打板點</w:t>
            </w:r>
            <w:proofErr w:type="gramEnd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、大過門、與小過門練習</w:t>
            </w:r>
          </w:p>
          <w:p w:rsidR="00692851" w:rsidRPr="00692851" w:rsidRDefault="00692851" w:rsidP="00692851">
            <w:pPr>
              <w:numPr>
                <w:ilvl w:val="0"/>
                <w:numId w:val="34"/>
              </w:numPr>
              <w:tabs>
                <w:tab w:val="left" w:pos="355"/>
                <w:tab w:val="left" w:pos="647"/>
              </w:tabs>
              <w:snapToGrid w:val="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早晨起大霧</w:t>
            </w:r>
          </w:p>
          <w:p w:rsidR="00692851" w:rsidRPr="00692851" w:rsidRDefault="00692851" w:rsidP="00692851">
            <w:pPr>
              <w:numPr>
                <w:ilvl w:val="0"/>
                <w:numId w:val="34"/>
              </w:numPr>
              <w:tabs>
                <w:tab w:val="left" w:pos="355"/>
                <w:tab w:val="left" w:pos="647"/>
              </w:tabs>
              <w:snapToGrid w:val="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十樣花</w:t>
            </w:r>
          </w:p>
          <w:p w:rsidR="00692851" w:rsidRPr="00692851" w:rsidRDefault="00692851" w:rsidP="00692851">
            <w:pPr>
              <w:numPr>
                <w:ilvl w:val="0"/>
                <w:numId w:val="34"/>
              </w:numPr>
              <w:tabs>
                <w:tab w:val="left" w:pos="355"/>
                <w:tab w:val="left" w:pos="647"/>
              </w:tabs>
              <w:snapToGrid w:val="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大雜燴</w:t>
            </w:r>
          </w:p>
          <w:p w:rsidR="00692851" w:rsidRPr="00692851" w:rsidRDefault="00692851" w:rsidP="00692851">
            <w:pPr>
              <w:numPr>
                <w:ilvl w:val="0"/>
                <w:numId w:val="34"/>
              </w:numPr>
              <w:tabs>
                <w:tab w:val="left" w:pos="355"/>
                <w:tab w:val="left" w:pos="647"/>
              </w:tabs>
              <w:snapToGrid w:val="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粉紅女與女粉紅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鄭綺瑩師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32"/>
              </w:numPr>
              <w:tabs>
                <w:tab w:val="left" w:pos="236"/>
              </w:tabs>
              <w:snapToGrid w:val="0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了解三塊板的</w:t>
            </w:r>
            <w:proofErr w:type="gramStart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基本握</w:t>
            </w:r>
            <w:proofErr w:type="gramEnd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法</w:t>
            </w:r>
          </w:p>
          <w:p w:rsidR="00692851" w:rsidRPr="00692851" w:rsidRDefault="00692851" w:rsidP="00692851">
            <w:pPr>
              <w:numPr>
                <w:ilvl w:val="0"/>
                <w:numId w:val="32"/>
              </w:numPr>
              <w:tabs>
                <w:tab w:val="left" w:pos="236"/>
              </w:tabs>
              <w:snapToGrid w:val="0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了解三塊板的基本板點</w:t>
            </w:r>
          </w:p>
          <w:p w:rsidR="00692851" w:rsidRPr="00692851" w:rsidRDefault="00692851" w:rsidP="00692851">
            <w:pPr>
              <w:numPr>
                <w:ilvl w:val="0"/>
                <w:numId w:val="32"/>
              </w:numPr>
              <w:tabs>
                <w:tab w:val="left" w:pos="236"/>
              </w:tabs>
              <w:snapToGrid w:val="0"/>
              <w:ind w:leftChars="-12" w:left="839" w:hanging="868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熟練並運用三塊板</w:t>
            </w:r>
            <w:proofErr w:type="gramStart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板</w:t>
            </w:r>
            <w:proofErr w:type="gramEnd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點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13:00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數學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領域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kern w:val="0"/>
                <w:sz w:val="22"/>
                <w:szCs w:val="22"/>
              </w:rPr>
              <w:t>邏輯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推理教室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小偵探猜數字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進階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36"/>
              </w:numPr>
              <w:tabs>
                <w:tab w:val="left" w:pos="681"/>
              </w:tabs>
              <w:snapToGrid w:val="0"/>
              <w:ind w:left="397" w:hanging="283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下一手結束的秘密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</w:p>
          <w:p w:rsidR="00692851" w:rsidRPr="00692851" w:rsidRDefault="00692851" w:rsidP="00692851">
            <w:pPr>
              <w:tabs>
                <w:tab w:val="left" w:pos="355"/>
              </w:tabs>
              <w:snapToGrid w:val="0"/>
              <w:ind w:left="679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kern w:val="0"/>
                <w:sz w:val="22"/>
                <w:szCs w:val="22"/>
              </w:rPr>
              <w:t>從解讀、推敲數個</w:t>
            </w:r>
            <w:r w:rsidRPr="00692851">
              <w:rPr>
                <w:rFonts w:eastAsia="標楷體" w:cstheme="minorBidi" w:hint="eastAsia"/>
                <w:color w:val="000000" w:themeColor="text1"/>
                <w:kern w:val="0"/>
                <w:sz w:val="22"/>
                <w:szCs w:val="22"/>
              </w:rPr>
              <w:t>(6</w:t>
            </w:r>
            <w:r w:rsidRPr="00692851">
              <w:rPr>
                <w:rFonts w:eastAsia="標楷體" w:cstheme="minorBidi" w:hint="eastAsia"/>
                <w:color w:val="000000" w:themeColor="text1"/>
                <w:kern w:val="0"/>
                <w:sz w:val="22"/>
                <w:szCs w:val="22"/>
              </w:rPr>
              <w:t>個</w:t>
            </w:r>
            <w:proofErr w:type="gramStart"/>
            <w:r w:rsidRPr="00692851">
              <w:rPr>
                <w:rFonts w:eastAsia="標楷體" w:cstheme="minorBidi" w:hint="eastAsia"/>
                <w:color w:val="000000" w:themeColor="text1"/>
                <w:kern w:val="0"/>
                <w:sz w:val="22"/>
                <w:szCs w:val="22"/>
              </w:rPr>
              <w:t>以內</w:t>
            </w:r>
            <w:r w:rsidRPr="00692851">
              <w:rPr>
                <w:rFonts w:eastAsia="標楷體" w:cstheme="minorBidi" w:hint="eastAsia"/>
                <w:color w:val="000000" w:themeColor="text1"/>
                <w:kern w:val="0"/>
                <w:sz w:val="22"/>
                <w:szCs w:val="22"/>
              </w:rPr>
              <w:t>)</w:t>
            </w:r>
            <w:proofErr w:type="gramEnd"/>
            <w:r w:rsidRPr="00692851">
              <w:rPr>
                <w:rFonts w:eastAsia="標楷體" w:cstheme="minorBidi" w:hint="eastAsia"/>
                <w:color w:val="000000" w:themeColor="text1"/>
                <w:kern w:val="0"/>
                <w:sz w:val="22"/>
                <w:szCs w:val="22"/>
              </w:rPr>
              <w:t>已知線索中縮小數字的組合之組數，判斷對方正確數字方法之探究</w:t>
            </w:r>
          </w:p>
          <w:p w:rsidR="00692851" w:rsidRPr="00692851" w:rsidRDefault="00692851" w:rsidP="00692851">
            <w:pPr>
              <w:numPr>
                <w:ilvl w:val="0"/>
                <w:numId w:val="36"/>
              </w:numPr>
              <w:tabs>
                <w:tab w:val="left" w:pos="334"/>
              </w:tabs>
              <w:snapToGrid w:val="0"/>
              <w:ind w:left="397" w:hanging="284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小小高手大現身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高手過招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張瓊文師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leftChars="-11" w:left="-26"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26"/>
              </w:numPr>
              <w:snapToGrid w:val="0"/>
              <w:ind w:left="256" w:rightChars="-11" w:right="-26" w:hanging="282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能透過推理證據，推敲所有可能情況，得知對方設的數字，解決問題並結束遊戲。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108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年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1/24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四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9:00~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2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自然領域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平衡與重心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  <w:proofErr w:type="gramStart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平衡阿魯米</w:t>
            </w:r>
            <w:proofErr w:type="gramEnd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大叔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29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和平衡有關的例子介紹。</w:t>
            </w:r>
          </w:p>
          <w:p w:rsidR="00692851" w:rsidRPr="00692851" w:rsidRDefault="00692851" w:rsidP="00692851">
            <w:pPr>
              <w:numPr>
                <w:ilvl w:val="0"/>
                <w:numId w:val="29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找出重心。</w:t>
            </w:r>
          </w:p>
          <w:p w:rsidR="00692851" w:rsidRPr="00692851" w:rsidRDefault="00692851" w:rsidP="00692851">
            <w:pPr>
              <w:numPr>
                <w:ilvl w:val="0"/>
                <w:numId w:val="29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討論端午立蛋的成因。</w:t>
            </w:r>
          </w:p>
          <w:p w:rsidR="00692851" w:rsidRPr="00692851" w:rsidRDefault="00692851" w:rsidP="00692851">
            <w:pPr>
              <w:numPr>
                <w:ilvl w:val="0"/>
                <w:numId w:val="29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製作蛋</w:t>
            </w:r>
            <w:proofErr w:type="gramStart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蛋</w:t>
            </w:r>
            <w:proofErr w:type="gramEnd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不倒翁。</w:t>
            </w:r>
          </w:p>
          <w:p w:rsidR="00692851" w:rsidRPr="00692851" w:rsidRDefault="00692851" w:rsidP="00692851">
            <w:pPr>
              <w:numPr>
                <w:ilvl w:val="0"/>
                <w:numId w:val="29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製作</w:t>
            </w:r>
            <w:proofErr w:type="gramStart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平衡阿魯米</w:t>
            </w:r>
            <w:proofErr w:type="gramEnd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大叔。</w:t>
            </w:r>
          </w:p>
          <w:p w:rsidR="00692851" w:rsidRPr="00692851" w:rsidRDefault="00692851" w:rsidP="00692851">
            <w:pPr>
              <w:numPr>
                <w:ilvl w:val="0"/>
                <w:numId w:val="29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proofErr w:type="gramStart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平衡鳥</w:t>
            </w:r>
            <w:proofErr w:type="gramEnd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製作與原理。</w:t>
            </w:r>
          </w:p>
          <w:p w:rsidR="00692851" w:rsidRPr="00692851" w:rsidRDefault="00692851" w:rsidP="00692851">
            <w:pPr>
              <w:numPr>
                <w:ilvl w:val="0"/>
                <w:numId w:val="29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自行設計平衡小玩具。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盧俊良師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27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了解並找出重心。</w:t>
            </w:r>
          </w:p>
          <w:p w:rsidR="00692851" w:rsidRPr="00692851" w:rsidRDefault="00692851" w:rsidP="00692851">
            <w:pPr>
              <w:numPr>
                <w:ilvl w:val="0"/>
                <w:numId w:val="27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從了解端午立蛋的成因中認識平衡的三種狀態。</w:t>
            </w:r>
          </w:p>
          <w:p w:rsidR="00692851" w:rsidRPr="00692851" w:rsidRDefault="00692851" w:rsidP="00692851">
            <w:pPr>
              <w:numPr>
                <w:ilvl w:val="0"/>
                <w:numId w:val="27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能應用實作中習得的科學原理設計出平衡小玩具。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13:00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2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自然領域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彈力應用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氣球彈力火箭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30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彈性體的介紹。</w:t>
            </w:r>
          </w:p>
          <w:p w:rsidR="00692851" w:rsidRPr="00692851" w:rsidRDefault="00692851" w:rsidP="00692851">
            <w:pPr>
              <w:numPr>
                <w:ilvl w:val="0"/>
                <w:numId w:val="30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彈力的概念與例子介紹。</w:t>
            </w:r>
          </w:p>
          <w:p w:rsidR="00692851" w:rsidRPr="00692851" w:rsidRDefault="00692851" w:rsidP="00692851">
            <w:pPr>
              <w:numPr>
                <w:ilvl w:val="0"/>
                <w:numId w:val="30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彈力球火箭實作與變因討論。</w:t>
            </w:r>
          </w:p>
          <w:p w:rsidR="00692851" w:rsidRPr="00692851" w:rsidRDefault="00692851" w:rsidP="00692851">
            <w:pPr>
              <w:numPr>
                <w:ilvl w:val="0"/>
                <w:numId w:val="30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氣球彈力火箭的製作與變因討論。</w:t>
            </w:r>
          </w:p>
          <w:p w:rsidR="00692851" w:rsidRPr="00692851" w:rsidRDefault="00692851" w:rsidP="00692851">
            <w:pPr>
              <w:numPr>
                <w:ilvl w:val="0"/>
                <w:numId w:val="30"/>
              </w:numPr>
              <w:snapToGrid w:val="0"/>
              <w:ind w:left="256" w:hanging="256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氣球吸管彈力火箭的製作與變因討論。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盧俊良師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張瓊文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leftChars="-11" w:left="-26"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28"/>
              </w:numPr>
              <w:snapToGrid w:val="0"/>
              <w:ind w:left="256" w:hanging="282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了解彈力的定義，並說出日常生活中彈力應用的方式。</w:t>
            </w:r>
          </w:p>
          <w:p w:rsidR="00692851" w:rsidRPr="00692851" w:rsidRDefault="00692851" w:rsidP="00692851">
            <w:pPr>
              <w:numPr>
                <w:ilvl w:val="0"/>
                <w:numId w:val="28"/>
              </w:numPr>
              <w:snapToGrid w:val="0"/>
              <w:ind w:left="256" w:hanging="282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能製作彈力火箭，並找出相關變因，設計彈力影響火箭發射距離的實驗。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108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年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1/25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(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五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9:00~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ascii="標楷體" w:eastAsia="標楷體" w:hAnsi="標楷體" w:cstheme="minorBidi"/>
                <w:color w:val="000000" w:themeColor="text1"/>
                <w:kern w:val="0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綜合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課程統整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11"/>
              </w:numPr>
              <w:tabs>
                <w:tab w:val="num" w:pos="256"/>
              </w:tabs>
              <w:snapToGrid w:val="0"/>
              <w:ind w:left="256" w:hanging="142"/>
              <w:jc w:val="both"/>
              <w:rPr>
                <w:rFonts w:ascii="標楷體" w:eastAsia="標楷體" w:hAnsi="標楷體" w:cstheme="minorBidi"/>
                <w:color w:val="000000" w:themeColor="text1"/>
                <w:kern w:val="0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暑假課程內容整</w:t>
            </w:r>
          </w:p>
          <w:p w:rsidR="00692851" w:rsidRPr="00692851" w:rsidRDefault="00692851" w:rsidP="00692851">
            <w:pPr>
              <w:numPr>
                <w:ilvl w:val="0"/>
                <w:numId w:val="11"/>
              </w:numPr>
              <w:tabs>
                <w:tab w:val="num" w:pos="256"/>
              </w:tabs>
              <w:snapToGrid w:val="0"/>
              <w:ind w:left="256" w:hanging="142"/>
              <w:jc w:val="both"/>
              <w:rPr>
                <w:rFonts w:ascii="標楷體" w:eastAsia="標楷體" w:hAnsi="標楷體" w:cstheme="minorBidi"/>
                <w:color w:val="000000" w:themeColor="text1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填寫課程滿意度調查</w:t>
            </w:r>
          </w:p>
          <w:p w:rsidR="00692851" w:rsidRPr="00692851" w:rsidRDefault="00692851" w:rsidP="00692851">
            <w:pPr>
              <w:snapToGrid w:val="0"/>
              <w:jc w:val="both"/>
              <w:rPr>
                <w:rFonts w:ascii="標楷體" w:eastAsia="標楷體" w:hAnsi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spacing w:afterLines="25" w:after="90"/>
              <w:ind w:left="254" w:hangingChars="106" w:hanging="254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ascii="標楷體" w:eastAsia="標楷體" w:hAnsi="標楷體" w:cstheme="minorBidi"/>
                <w:color w:val="000000" w:themeColor="text1"/>
                <w:kern w:val="0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講師-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ascii="標楷體" w:eastAsia="標楷體" w:hAnsi="標楷體" w:cstheme="minorBidi"/>
                <w:color w:val="000000" w:themeColor="text1"/>
                <w:kern w:val="0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張瓊文師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ascii="標楷體" w:eastAsia="標楷體" w:hAnsi="標楷體" w:cstheme="minorBidi"/>
                <w:color w:val="000000" w:themeColor="text1"/>
                <w:kern w:val="0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="標楷體" w:eastAsia="標楷體" w:hAnsi="標楷體" w:cstheme="minorBidi"/>
                <w:color w:val="000000" w:themeColor="text1"/>
                <w:kern w:val="0"/>
                <w:szCs w:val="24"/>
              </w:rPr>
              <w:t>-</w:t>
            </w: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鄭綺瑩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leftChars="-11" w:left="113" w:rightChars="-11" w:right="-26" w:hangingChars="58" w:hanging="139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交通安全教室</w:t>
            </w:r>
          </w:p>
          <w:p w:rsidR="00692851" w:rsidRPr="00692851" w:rsidRDefault="00692851" w:rsidP="00692851">
            <w:pPr>
              <w:snapToGrid w:val="0"/>
              <w:ind w:leftChars="-11" w:left="113" w:rightChars="-11" w:right="-26" w:hangingChars="58" w:hanging="139"/>
              <w:rPr>
                <w:rFonts w:eastAsia="標楷體" w:cstheme="minorBidi"/>
                <w:color w:val="000000" w:themeColor="text1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37"/>
              </w:numPr>
              <w:tabs>
                <w:tab w:val="left" w:pos="236"/>
              </w:tabs>
              <w:snapToGrid w:val="0"/>
              <w:ind w:left="256" w:rightChars="-11" w:right="-26" w:hanging="256"/>
              <w:rPr>
                <w:rFonts w:ascii="標楷體" w:eastAsia="標楷體" w:hAnsi="標楷體" w:cstheme="minorBidi"/>
                <w:color w:val="000000" w:themeColor="text1"/>
                <w:kern w:val="0"/>
                <w:szCs w:val="24"/>
              </w:rPr>
            </w:pPr>
            <w:proofErr w:type="gramStart"/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能統整</w:t>
            </w:r>
            <w:proofErr w:type="gramEnd"/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主題學習的內容</w:t>
            </w:r>
          </w:p>
          <w:p w:rsidR="00692851" w:rsidRPr="00692851" w:rsidRDefault="00692851" w:rsidP="00692851">
            <w:pPr>
              <w:numPr>
                <w:ilvl w:val="0"/>
                <w:numId w:val="37"/>
              </w:numPr>
              <w:snapToGrid w:val="0"/>
              <w:ind w:left="254" w:rightChars="-11" w:right="-26" w:hangingChars="106" w:hanging="254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="標楷體" w:eastAsia="標楷體" w:hAnsi="標楷體" w:cstheme="minorBidi" w:hint="eastAsia"/>
                <w:color w:val="000000" w:themeColor="text1"/>
                <w:kern w:val="0"/>
                <w:szCs w:val="24"/>
              </w:rPr>
              <w:t>能完成本學期課程滿意度調查內容。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13:00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15:00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綜合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lastRenderedPageBreak/>
              <w:t>領域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lastRenderedPageBreak/>
              <w:t>學習成果展覽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發表籌畫．彩排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11"/>
              </w:numPr>
              <w:tabs>
                <w:tab w:val="num" w:pos="256"/>
              </w:tabs>
              <w:snapToGrid w:val="0"/>
              <w:ind w:left="256" w:hanging="142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歷程導向</w:t>
            </w:r>
          </w:p>
          <w:p w:rsidR="00692851" w:rsidRPr="00692851" w:rsidRDefault="00692851" w:rsidP="00692851">
            <w:pPr>
              <w:numPr>
                <w:ilvl w:val="0"/>
                <w:numId w:val="11"/>
              </w:numPr>
              <w:tabs>
                <w:tab w:val="num" w:pos="256"/>
              </w:tabs>
              <w:snapToGrid w:val="0"/>
              <w:ind w:left="256" w:hanging="142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動態發表的形式與技巧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講師</w:t>
            </w: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張瓊文師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lastRenderedPageBreak/>
              <w:t>協同教師</w:t>
            </w:r>
          </w:p>
          <w:p w:rsidR="00692851" w:rsidRPr="00692851" w:rsidRDefault="00692851" w:rsidP="00692851">
            <w:pPr>
              <w:snapToGrid w:val="0"/>
              <w:ind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-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鄭綺瑩師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leftChars="-11" w:left="-26"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lastRenderedPageBreak/>
              <w:t>交通安全教室</w:t>
            </w:r>
          </w:p>
          <w:p w:rsidR="00692851" w:rsidRPr="00692851" w:rsidRDefault="00692851" w:rsidP="00692851">
            <w:pPr>
              <w:snapToGrid w:val="0"/>
              <w:ind w:leftChars="-11" w:left="-26"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大會議室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38"/>
              </w:numPr>
              <w:snapToGrid w:val="0"/>
              <w:ind w:left="256" w:hanging="282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kern w:val="0"/>
                <w:szCs w:val="24"/>
              </w:rPr>
              <w:t>能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在小組互動中習得多元報告能力。</w:t>
            </w:r>
          </w:p>
        </w:tc>
      </w:tr>
      <w:tr w:rsidR="006E1FFA" w:rsidRPr="00692851" w:rsidTr="00F01C7B">
        <w:trPr>
          <w:cantSplit/>
          <w:trHeight w:val="678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15:00</w:t>
            </w:r>
          </w:p>
          <w:p w:rsidR="00692851" w:rsidRPr="00692851" w:rsidRDefault="00692851" w:rsidP="00692851">
            <w:pPr>
              <w:snapToGrid w:val="0"/>
              <w:spacing w:line="360" w:lineRule="exact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/>
                <w:color w:val="000000" w:themeColor="text1"/>
                <w:szCs w:val="24"/>
              </w:rPr>
              <w:t>16:00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spacing w:line="360" w:lineRule="exact"/>
              <w:jc w:val="center"/>
              <w:rPr>
                <w:rFonts w:eastAsia="標楷體" w:cstheme="minorBidi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學習成果展覽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numPr>
                <w:ilvl w:val="0"/>
                <w:numId w:val="14"/>
              </w:numPr>
              <w:tabs>
                <w:tab w:val="left" w:pos="256"/>
              </w:tabs>
              <w:ind w:left="256" w:hanging="142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Theme="minorHAnsi" w:eastAsia="標楷體" w:hAnsiTheme="minorHAnsi" w:cstheme="minorBidi" w:hint="eastAsia"/>
                <w:color w:val="000000" w:themeColor="text1"/>
                <w:szCs w:val="24"/>
              </w:rPr>
              <w:t>鎂光燈下的最佳主角</w:t>
            </w:r>
          </w:p>
          <w:p w:rsidR="00692851" w:rsidRPr="00692851" w:rsidRDefault="00692851" w:rsidP="00692851">
            <w:pPr>
              <w:numPr>
                <w:ilvl w:val="0"/>
                <w:numId w:val="14"/>
              </w:numPr>
              <w:tabs>
                <w:tab w:val="left" w:pos="256"/>
              </w:tabs>
              <w:ind w:left="256" w:hanging="142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asciiTheme="minorHAnsi" w:eastAsia="標楷體" w:hAnsiTheme="minorHAnsi" w:cstheme="minorBidi" w:hint="eastAsia"/>
                <w:color w:val="000000" w:themeColor="text1"/>
                <w:kern w:val="0"/>
                <w:szCs w:val="24"/>
              </w:rPr>
              <w:t>學習成果分享。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rPr>
                <w:rFonts w:eastAsia="標楷體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snapToGrid w:val="0"/>
              <w:ind w:leftChars="-11" w:left="-26" w:rightChars="-11" w:right="-26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大會議室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51" w:rsidRPr="00692851" w:rsidRDefault="00692851" w:rsidP="00692851">
            <w:pPr>
              <w:tabs>
                <w:tab w:val="left" w:pos="114"/>
              </w:tabs>
              <w:snapToGrid w:val="0"/>
              <w:ind w:left="114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能</w:t>
            </w:r>
            <w:r w:rsidRPr="00692851">
              <w:rPr>
                <w:rFonts w:ascii="Cambria" w:eastAsia="標楷體" w:hAnsi="Cambria" w:cstheme="minorBidi" w:hint="eastAsia"/>
                <w:color w:val="000000" w:themeColor="text1"/>
                <w:szCs w:val="24"/>
              </w:rPr>
              <w:t>以小組合作的方式，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操作、展現課程所學的內容。</w:t>
            </w:r>
          </w:p>
          <w:p w:rsidR="00692851" w:rsidRPr="00692851" w:rsidRDefault="00692851" w:rsidP="00692851">
            <w:pPr>
              <w:snapToGrid w:val="0"/>
              <w:spacing w:beforeLines="50" w:before="180" w:afterLines="25" w:after="90"/>
              <w:jc w:val="both"/>
              <w:rPr>
                <w:rFonts w:eastAsia="標楷體" w:cstheme="minorBidi"/>
                <w:color w:val="000000" w:themeColor="text1"/>
                <w:szCs w:val="24"/>
              </w:rPr>
            </w:pP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※所有參加欣賞者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~</w:t>
            </w:r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親師生都將成為評審，為此次</w:t>
            </w:r>
            <w:proofErr w:type="gramStart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展覽評下最佳</w:t>
            </w:r>
            <w:proofErr w:type="gramEnd"/>
            <w:r w:rsidRPr="00692851">
              <w:rPr>
                <w:rFonts w:eastAsia="標楷體" w:cstheme="minorBidi" w:hint="eastAsia"/>
                <w:color w:val="000000" w:themeColor="text1"/>
                <w:szCs w:val="24"/>
              </w:rPr>
              <w:t>的組別</w:t>
            </w:r>
          </w:p>
        </w:tc>
      </w:tr>
    </w:tbl>
    <w:p w:rsidR="00C871AB" w:rsidRPr="006E1FFA" w:rsidRDefault="00C871AB">
      <w:pPr>
        <w:rPr>
          <w:color w:val="000000" w:themeColor="text1"/>
        </w:rPr>
      </w:pPr>
    </w:p>
    <w:sectPr w:rsidR="00C871AB" w:rsidRPr="006E1FFA" w:rsidSect="00DE0655">
      <w:pgSz w:w="11906" w:h="16838"/>
      <w:pgMar w:top="1440" w:right="1800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60" w:rsidRDefault="00EF7760" w:rsidP="00AD22F2">
      <w:r>
        <w:separator/>
      </w:r>
    </w:p>
  </w:endnote>
  <w:endnote w:type="continuationSeparator" w:id="0">
    <w:p w:rsidR="00EF7760" w:rsidRDefault="00EF7760" w:rsidP="00AD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60" w:rsidRDefault="00EF7760" w:rsidP="00AD22F2">
      <w:r>
        <w:separator/>
      </w:r>
    </w:p>
  </w:footnote>
  <w:footnote w:type="continuationSeparator" w:id="0">
    <w:p w:rsidR="00EF7760" w:rsidRDefault="00EF7760" w:rsidP="00AD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C50"/>
    <w:multiLevelType w:val="hybridMultilevel"/>
    <w:tmpl w:val="A390421C"/>
    <w:lvl w:ilvl="0" w:tplc="0409000F">
      <w:start w:val="1"/>
      <w:numFmt w:val="decimal"/>
      <w:lvlText w:val="%1."/>
      <w:lvlJc w:val="left"/>
      <w:pPr>
        <w:ind w:left="4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">
    <w:nsid w:val="05AE09CA"/>
    <w:multiLevelType w:val="hybridMultilevel"/>
    <w:tmpl w:val="79ECD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DB03DD"/>
    <w:multiLevelType w:val="hybridMultilevel"/>
    <w:tmpl w:val="BFD4B25C"/>
    <w:lvl w:ilvl="0" w:tplc="27C64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CD1094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D4EA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3A9E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383C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560D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E97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008B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642E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A05FE"/>
    <w:multiLevelType w:val="hybridMultilevel"/>
    <w:tmpl w:val="16C03208"/>
    <w:lvl w:ilvl="0" w:tplc="5B80DB0C">
      <w:start w:val="1"/>
      <w:numFmt w:val="bullet"/>
      <w:lvlText w:val="•"/>
      <w:lvlJc w:val="left"/>
      <w:pPr>
        <w:ind w:left="876" w:hanging="480"/>
      </w:pPr>
      <w:rPr>
        <w:rFonts w:ascii="Arial Black" w:hAnsi="Arial Black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4">
    <w:nsid w:val="08F008E3"/>
    <w:multiLevelType w:val="hybridMultilevel"/>
    <w:tmpl w:val="C2329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9A7C37"/>
    <w:multiLevelType w:val="hybridMultilevel"/>
    <w:tmpl w:val="50CAB896"/>
    <w:lvl w:ilvl="0" w:tplc="5B80DB0C">
      <w:start w:val="1"/>
      <w:numFmt w:val="bullet"/>
      <w:lvlText w:val="•"/>
      <w:lvlJc w:val="left"/>
      <w:pPr>
        <w:ind w:left="981" w:hanging="480"/>
      </w:pPr>
      <w:rPr>
        <w:rFonts w:ascii="Arial Black" w:hAnsi="Arial Black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4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9" w:hanging="480"/>
      </w:pPr>
      <w:rPr>
        <w:rFonts w:ascii="Wingdings" w:hAnsi="Wingdings" w:hint="default"/>
      </w:rPr>
    </w:lvl>
  </w:abstractNum>
  <w:abstractNum w:abstractNumId="6">
    <w:nsid w:val="0AA75D5B"/>
    <w:multiLevelType w:val="hybridMultilevel"/>
    <w:tmpl w:val="4F6077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BCA0524"/>
    <w:multiLevelType w:val="hybridMultilevel"/>
    <w:tmpl w:val="DAC8D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CB752C"/>
    <w:multiLevelType w:val="hybridMultilevel"/>
    <w:tmpl w:val="8082639C"/>
    <w:lvl w:ilvl="0" w:tplc="E9144F82">
      <w:start w:val="1"/>
      <w:numFmt w:val="decimal"/>
      <w:lvlText w:val="%1."/>
      <w:lvlJc w:val="left"/>
      <w:pPr>
        <w:ind w:left="334" w:hanging="360"/>
      </w:pPr>
    </w:lvl>
    <w:lvl w:ilvl="1" w:tplc="04090019">
      <w:start w:val="1"/>
      <w:numFmt w:val="ideographTraditional"/>
      <w:lvlText w:val="%2、"/>
      <w:lvlJc w:val="left"/>
      <w:pPr>
        <w:ind w:left="934" w:hanging="480"/>
      </w:pPr>
    </w:lvl>
    <w:lvl w:ilvl="2" w:tplc="0409001B">
      <w:start w:val="1"/>
      <w:numFmt w:val="lowerRoman"/>
      <w:lvlText w:val="%3."/>
      <w:lvlJc w:val="right"/>
      <w:pPr>
        <w:ind w:left="1414" w:hanging="480"/>
      </w:pPr>
    </w:lvl>
    <w:lvl w:ilvl="3" w:tplc="0409000F">
      <w:start w:val="1"/>
      <w:numFmt w:val="decimal"/>
      <w:lvlText w:val="%4."/>
      <w:lvlJc w:val="left"/>
      <w:pPr>
        <w:ind w:left="1894" w:hanging="480"/>
      </w:pPr>
    </w:lvl>
    <w:lvl w:ilvl="4" w:tplc="04090019">
      <w:start w:val="1"/>
      <w:numFmt w:val="ideographTraditional"/>
      <w:lvlText w:val="%5、"/>
      <w:lvlJc w:val="left"/>
      <w:pPr>
        <w:ind w:left="2374" w:hanging="480"/>
      </w:pPr>
    </w:lvl>
    <w:lvl w:ilvl="5" w:tplc="0409001B">
      <w:start w:val="1"/>
      <w:numFmt w:val="lowerRoman"/>
      <w:lvlText w:val="%6."/>
      <w:lvlJc w:val="right"/>
      <w:pPr>
        <w:ind w:left="2854" w:hanging="480"/>
      </w:pPr>
    </w:lvl>
    <w:lvl w:ilvl="6" w:tplc="0409000F">
      <w:start w:val="1"/>
      <w:numFmt w:val="decimal"/>
      <w:lvlText w:val="%7."/>
      <w:lvlJc w:val="left"/>
      <w:pPr>
        <w:ind w:left="3334" w:hanging="480"/>
      </w:pPr>
    </w:lvl>
    <w:lvl w:ilvl="7" w:tplc="04090019">
      <w:start w:val="1"/>
      <w:numFmt w:val="ideographTraditional"/>
      <w:lvlText w:val="%8、"/>
      <w:lvlJc w:val="left"/>
      <w:pPr>
        <w:ind w:left="3814" w:hanging="480"/>
      </w:pPr>
    </w:lvl>
    <w:lvl w:ilvl="8" w:tplc="0409001B">
      <w:start w:val="1"/>
      <w:numFmt w:val="lowerRoman"/>
      <w:lvlText w:val="%9."/>
      <w:lvlJc w:val="right"/>
      <w:pPr>
        <w:ind w:left="4294" w:hanging="480"/>
      </w:pPr>
    </w:lvl>
  </w:abstractNum>
  <w:abstractNum w:abstractNumId="9">
    <w:nsid w:val="1AD5233B"/>
    <w:multiLevelType w:val="hybridMultilevel"/>
    <w:tmpl w:val="79D42A44"/>
    <w:lvl w:ilvl="0" w:tplc="27C64FA6">
      <w:start w:val="1"/>
      <w:numFmt w:val="bullet"/>
      <w:lvlText w:val="•"/>
      <w:lvlJc w:val="left"/>
      <w:pPr>
        <w:ind w:left="480" w:hanging="48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E752044"/>
    <w:multiLevelType w:val="hybridMultilevel"/>
    <w:tmpl w:val="EE7A56F2"/>
    <w:lvl w:ilvl="0" w:tplc="DCCAAE5A">
      <w:start w:val="1"/>
      <w:numFmt w:val="decimal"/>
      <w:lvlText w:val="%1."/>
      <w:lvlJc w:val="left"/>
      <w:pPr>
        <w:ind w:left="594" w:hanging="48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0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4" w:hanging="480"/>
      </w:pPr>
      <w:rPr>
        <w:rFonts w:ascii="Wingdings" w:hAnsi="Wingdings" w:hint="default"/>
      </w:rPr>
    </w:lvl>
  </w:abstractNum>
  <w:abstractNum w:abstractNumId="11">
    <w:nsid w:val="1F1C2730"/>
    <w:multiLevelType w:val="hybridMultilevel"/>
    <w:tmpl w:val="384078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D21646"/>
    <w:multiLevelType w:val="hybridMultilevel"/>
    <w:tmpl w:val="94644044"/>
    <w:lvl w:ilvl="0" w:tplc="EF2C13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C2426B5"/>
    <w:multiLevelType w:val="hybridMultilevel"/>
    <w:tmpl w:val="2CEE218C"/>
    <w:lvl w:ilvl="0" w:tplc="DCCAAE5A">
      <w:start w:val="1"/>
      <w:numFmt w:val="decimal"/>
      <w:lvlText w:val="%1."/>
      <w:lvlJc w:val="left"/>
      <w:pPr>
        <w:ind w:left="593" w:hanging="48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4">
    <w:nsid w:val="2DA14621"/>
    <w:multiLevelType w:val="hybridMultilevel"/>
    <w:tmpl w:val="54549BF4"/>
    <w:lvl w:ilvl="0" w:tplc="644ADD9E">
      <w:start w:val="1"/>
      <w:numFmt w:val="decimal"/>
      <w:lvlText w:val="%1."/>
      <w:lvlJc w:val="left"/>
      <w:pPr>
        <w:ind w:left="4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15">
    <w:nsid w:val="30EA2CFD"/>
    <w:multiLevelType w:val="hybridMultilevel"/>
    <w:tmpl w:val="C2329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2215B14"/>
    <w:multiLevelType w:val="hybridMultilevel"/>
    <w:tmpl w:val="A73AE2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335D43DE"/>
    <w:multiLevelType w:val="hybridMultilevel"/>
    <w:tmpl w:val="9DA2FC62"/>
    <w:lvl w:ilvl="0" w:tplc="0409000F">
      <w:start w:val="1"/>
      <w:numFmt w:val="decimal"/>
      <w:lvlText w:val="%1."/>
      <w:lvlJc w:val="left"/>
      <w:pPr>
        <w:ind w:left="59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18">
    <w:nsid w:val="36FC2484"/>
    <w:multiLevelType w:val="hybridMultilevel"/>
    <w:tmpl w:val="93EADE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7794DD8"/>
    <w:multiLevelType w:val="hybridMultilevel"/>
    <w:tmpl w:val="C6F2B34A"/>
    <w:lvl w:ilvl="0" w:tplc="B7665CDA">
      <w:start w:val="1"/>
      <w:numFmt w:val="decimal"/>
      <w:lvlText w:val="%1."/>
      <w:lvlJc w:val="left"/>
      <w:pPr>
        <w:ind w:left="478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20">
    <w:nsid w:val="3A7553F1"/>
    <w:multiLevelType w:val="hybridMultilevel"/>
    <w:tmpl w:val="0F0CBB84"/>
    <w:lvl w:ilvl="0" w:tplc="29EA6EC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BAB53E0"/>
    <w:multiLevelType w:val="hybridMultilevel"/>
    <w:tmpl w:val="9DA2FC62"/>
    <w:lvl w:ilvl="0" w:tplc="0409000F">
      <w:start w:val="1"/>
      <w:numFmt w:val="decimal"/>
      <w:lvlText w:val="%1."/>
      <w:lvlJc w:val="left"/>
      <w:pPr>
        <w:ind w:left="59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22">
    <w:nsid w:val="44B46C45"/>
    <w:multiLevelType w:val="hybridMultilevel"/>
    <w:tmpl w:val="FAA8B7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BA41B3B"/>
    <w:multiLevelType w:val="hybridMultilevel"/>
    <w:tmpl w:val="B5A060C4"/>
    <w:lvl w:ilvl="0" w:tplc="0409000F">
      <w:start w:val="1"/>
      <w:numFmt w:val="decimal"/>
      <w:lvlText w:val="%1."/>
      <w:lvlJc w:val="left"/>
      <w:pPr>
        <w:ind w:left="4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42A0AB8"/>
    <w:multiLevelType w:val="hybridMultilevel"/>
    <w:tmpl w:val="B7B066BC"/>
    <w:lvl w:ilvl="0" w:tplc="BBB46B7A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85A2D37"/>
    <w:multiLevelType w:val="multilevel"/>
    <w:tmpl w:val="585A2D37"/>
    <w:lvl w:ilvl="0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58AC157F"/>
    <w:multiLevelType w:val="hybridMultilevel"/>
    <w:tmpl w:val="BE846C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D9855D1"/>
    <w:multiLevelType w:val="hybridMultilevel"/>
    <w:tmpl w:val="025E37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47104FF"/>
    <w:multiLevelType w:val="hybridMultilevel"/>
    <w:tmpl w:val="78D02C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4CF1A7C"/>
    <w:multiLevelType w:val="hybridMultilevel"/>
    <w:tmpl w:val="5186ED0C"/>
    <w:lvl w:ilvl="0" w:tplc="A2FE6B64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5C80748"/>
    <w:multiLevelType w:val="hybridMultilevel"/>
    <w:tmpl w:val="182C96FC"/>
    <w:lvl w:ilvl="0" w:tplc="0409000F">
      <w:start w:val="1"/>
      <w:numFmt w:val="decimal"/>
      <w:lvlText w:val="%1."/>
      <w:lvlJc w:val="left"/>
      <w:pPr>
        <w:ind w:left="454" w:hanging="480"/>
      </w:pPr>
    </w:lvl>
    <w:lvl w:ilvl="1" w:tplc="04090019">
      <w:start w:val="1"/>
      <w:numFmt w:val="ideographTraditional"/>
      <w:lvlText w:val="%2、"/>
      <w:lvlJc w:val="left"/>
      <w:pPr>
        <w:ind w:left="934" w:hanging="480"/>
      </w:pPr>
    </w:lvl>
    <w:lvl w:ilvl="2" w:tplc="0409001B">
      <w:start w:val="1"/>
      <w:numFmt w:val="lowerRoman"/>
      <w:lvlText w:val="%3."/>
      <w:lvlJc w:val="right"/>
      <w:pPr>
        <w:ind w:left="1414" w:hanging="480"/>
      </w:pPr>
    </w:lvl>
    <w:lvl w:ilvl="3" w:tplc="0409000F">
      <w:start w:val="1"/>
      <w:numFmt w:val="decimal"/>
      <w:lvlText w:val="%4."/>
      <w:lvlJc w:val="left"/>
      <w:pPr>
        <w:ind w:left="1894" w:hanging="480"/>
      </w:pPr>
    </w:lvl>
    <w:lvl w:ilvl="4" w:tplc="04090019">
      <w:start w:val="1"/>
      <w:numFmt w:val="ideographTraditional"/>
      <w:lvlText w:val="%5、"/>
      <w:lvlJc w:val="left"/>
      <w:pPr>
        <w:ind w:left="2374" w:hanging="480"/>
      </w:pPr>
    </w:lvl>
    <w:lvl w:ilvl="5" w:tplc="0409001B">
      <w:start w:val="1"/>
      <w:numFmt w:val="lowerRoman"/>
      <w:lvlText w:val="%6."/>
      <w:lvlJc w:val="right"/>
      <w:pPr>
        <w:ind w:left="2854" w:hanging="480"/>
      </w:pPr>
    </w:lvl>
    <w:lvl w:ilvl="6" w:tplc="0409000F">
      <w:start w:val="1"/>
      <w:numFmt w:val="decimal"/>
      <w:lvlText w:val="%7."/>
      <w:lvlJc w:val="left"/>
      <w:pPr>
        <w:ind w:left="3334" w:hanging="480"/>
      </w:pPr>
    </w:lvl>
    <w:lvl w:ilvl="7" w:tplc="04090019">
      <w:start w:val="1"/>
      <w:numFmt w:val="ideographTraditional"/>
      <w:lvlText w:val="%8、"/>
      <w:lvlJc w:val="left"/>
      <w:pPr>
        <w:ind w:left="3814" w:hanging="480"/>
      </w:pPr>
    </w:lvl>
    <w:lvl w:ilvl="8" w:tplc="0409001B">
      <w:start w:val="1"/>
      <w:numFmt w:val="lowerRoman"/>
      <w:lvlText w:val="%9."/>
      <w:lvlJc w:val="right"/>
      <w:pPr>
        <w:ind w:left="4294" w:hanging="480"/>
      </w:pPr>
    </w:lvl>
  </w:abstractNum>
  <w:abstractNum w:abstractNumId="31">
    <w:nsid w:val="6BCB2C6B"/>
    <w:multiLevelType w:val="hybridMultilevel"/>
    <w:tmpl w:val="BBD67826"/>
    <w:lvl w:ilvl="0" w:tplc="0409000F">
      <w:start w:val="1"/>
      <w:numFmt w:val="decimal"/>
      <w:lvlText w:val="%1."/>
      <w:lvlJc w:val="left"/>
      <w:pPr>
        <w:ind w:left="4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32">
    <w:nsid w:val="6EC26A64"/>
    <w:multiLevelType w:val="hybridMultilevel"/>
    <w:tmpl w:val="99E439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AE56D87"/>
    <w:multiLevelType w:val="hybridMultilevel"/>
    <w:tmpl w:val="018EEB22"/>
    <w:lvl w:ilvl="0" w:tplc="FEA4A49A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AF56140"/>
    <w:multiLevelType w:val="hybridMultilevel"/>
    <w:tmpl w:val="4BD210F4"/>
    <w:lvl w:ilvl="0" w:tplc="A930142A">
      <w:start w:val="1"/>
      <w:numFmt w:val="decimal"/>
      <w:lvlText w:val="%1."/>
      <w:lvlJc w:val="left"/>
      <w:pPr>
        <w:ind w:left="4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B44419F"/>
    <w:multiLevelType w:val="hybridMultilevel"/>
    <w:tmpl w:val="781EA7F0"/>
    <w:lvl w:ilvl="0" w:tplc="644ADD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F4B3C92"/>
    <w:multiLevelType w:val="hybridMultilevel"/>
    <w:tmpl w:val="F28C9DD0"/>
    <w:lvl w:ilvl="0" w:tplc="644ADD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FE840B5"/>
    <w:multiLevelType w:val="hybridMultilevel"/>
    <w:tmpl w:val="E43EB782"/>
    <w:lvl w:ilvl="0" w:tplc="AF947292">
      <w:start w:val="1"/>
      <w:numFmt w:val="decimal"/>
      <w:lvlText w:val="%1."/>
      <w:lvlJc w:val="left"/>
      <w:pPr>
        <w:ind w:left="478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16"/>
  </w:num>
  <w:num w:numId="5">
    <w:abstractNumId w:val="28"/>
  </w:num>
  <w:num w:numId="6">
    <w:abstractNumId w:val="32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2"/>
  </w:num>
  <w:num w:numId="12">
    <w:abstractNumId w:val="20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6"/>
  </w:num>
  <w:num w:numId="18">
    <w:abstractNumId w:val="26"/>
  </w:num>
  <w:num w:numId="19">
    <w:abstractNumId w:val="7"/>
  </w:num>
  <w:num w:numId="20">
    <w:abstractNumId w:val="1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6"/>
  </w:num>
  <w:num w:numId="24">
    <w:abstractNumId w:val="21"/>
  </w:num>
  <w:num w:numId="25">
    <w:abstractNumId w:val="14"/>
  </w:num>
  <w:num w:numId="26">
    <w:abstractNumId w:val="31"/>
  </w:num>
  <w:num w:numId="27">
    <w:abstractNumId w:val="0"/>
  </w:num>
  <w:num w:numId="28">
    <w:abstractNumId w:val="23"/>
  </w:num>
  <w:num w:numId="29">
    <w:abstractNumId w:val="27"/>
  </w:num>
  <w:num w:numId="30">
    <w:abstractNumId w:val="1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5"/>
  </w:num>
  <w:num w:numId="35">
    <w:abstractNumId w:val="10"/>
  </w:num>
  <w:num w:numId="36">
    <w:abstractNumId w:val="13"/>
  </w:num>
  <w:num w:numId="37">
    <w:abstractNumId w:val="24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55"/>
    <w:rsid w:val="001945B7"/>
    <w:rsid w:val="00692851"/>
    <w:rsid w:val="006E1FFA"/>
    <w:rsid w:val="00AD22F2"/>
    <w:rsid w:val="00C871AB"/>
    <w:rsid w:val="00DE0655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5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link w:val="a3"/>
    <w:uiPriority w:val="34"/>
    <w:qFormat/>
    <w:rsid w:val="00DE0655"/>
    <w:pPr>
      <w:ind w:leftChars="200" w:left="480"/>
    </w:pPr>
    <w:rPr>
      <w:rFonts w:ascii="Calibri" w:hAnsi="Calibri"/>
      <w:szCs w:val="22"/>
    </w:rPr>
  </w:style>
  <w:style w:type="character" w:customStyle="1" w:styleId="a3">
    <w:name w:val="清單段落 字元"/>
    <w:link w:val="1"/>
    <w:uiPriority w:val="34"/>
    <w:qFormat/>
    <w:rsid w:val="00DE0655"/>
    <w:rPr>
      <w:rFonts w:ascii="Calibri" w:eastAsia="新細明體" w:hAnsi="Calibri" w:cs="Times New Roman"/>
    </w:rPr>
  </w:style>
  <w:style w:type="paragraph" w:styleId="a4">
    <w:name w:val="List Paragraph"/>
    <w:basedOn w:val="a"/>
    <w:uiPriority w:val="34"/>
    <w:qFormat/>
    <w:rsid w:val="00DE065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E1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E1F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22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AD22F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D22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AD22F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5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link w:val="a3"/>
    <w:uiPriority w:val="34"/>
    <w:qFormat/>
    <w:rsid w:val="00DE0655"/>
    <w:pPr>
      <w:ind w:leftChars="200" w:left="480"/>
    </w:pPr>
    <w:rPr>
      <w:rFonts w:ascii="Calibri" w:hAnsi="Calibri"/>
      <w:szCs w:val="22"/>
    </w:rPr>
  </w:style>
  <w:style w:type="character" w:customStyle="1" w:styleId="a3">
    <w:name w:val="清單段落 字元"/>
    <w:link w:val="1"/>
    <w:uiPriority w:val="34"/>
    <w:qFormat/>
    <w:rsid w:val="00DE0655"/>
    <w:rPr>
      <w:rFonts w:ascii="Calibri" w:eastAsia="新細明體" w:hAnsi="Calibri" w:cs="Times New Roman"/>
    </w:rPr>
  </w:style>
  <w:style w:type="paragraph" w:styleId="a4">
    <w:name w:val="List Paragraph"/>
    <w:basedOn w:val="a"/>
    <w:uiPriority w:val="34"/>
    <w:qFormat/>
    <w:rsid w:val="00DE065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E1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E1F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22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AD22F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D22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AD22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19</Pages>
  <Words>1777</Words>
  <Characters>10130</Characters>
  <Application>Microsoft Office Word</Application>
  <DocSecurity>0</DocSecurity>
  <Lines>84</Lines>
  <Paragraphs>23</Paragraphs>
  <ScaleCrop>false</ScaleCrop>
  <Company/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蔡筱如</dc:creator>
  <cp:lastModifiedBy>蔡筱如</cp:lastModifiedBy>
  <cp:revision>2</cp:revision>
  <cp:lastPrinted>2018-04-30T01:48:00Z</cp:lastPrinted>
  <dcterms:created xsi:type="dcterms:W3CDTF">2018-04-30T00:34:00Z</dcterms:created>
  <dcterms:modified xsi:type="dcterms:W3CDTF">2018-04-30T06:40:00Z</dcterms:modified>
</cp:coreProperties>
</file>