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55" w:rsidRPr="00DE0655" w:rsidRDefault="00DE0655" w:rsidP="00DE0655">
      <w:pPr>
        <w:pStyle w:val="1"/>
        <w:numPr>
          <w:ilvl w:val="0"/>
          <w:numId w:val="1"/>
        </w:numPr>
        <w:snapToGrid w:val="0"/>
        <w:spacing w:beforeLines="50" w:before="180" w:line="240" w:lineRule="atLeast"/>
        <w:ind w:leftChars="0"/>
        <w:jc w:val="both"/>
        <w:rPr>
          <w:rFonts w:ascii="標楷體" w:eastAsia="標楷體" w:hAnsi="標楷體"/>
          <w:b/>
          <w:color w:val="0070C0"/>
          <w:sz w:val="32"/>
          <w:szCs w:val="32"/>
        </w:rPr>
      </w:pPr>
      <w:r w:rsidRPr="00DE0655">
        <w:rPr>
          <w:rFonts w:ascii="標楷體" w:eastAsia="標楷體" w:hAnsi="標楷體" w:hint="eastAsia"/>
          <w:b/>
          <w:color w:val="0070C0"/>
          <w:sz w:val="32"/>
          <w:szCs w:val="32"/>
        </w:rPr>
        <w:t>日新國小【自造教育×運算思維】擊出學習全壘打-</w:t>
      </w:r>
      <w:r w:rsidRPr="00DE0655">
        <w:rPr>
          <w:rFonts w:ascii="標楷體" w:eastAsia="標楷體" w:hAnsi="標楷體" w:hint="eastAsia"/>
          <w:b/>
          <w:color w:val="0070C0"/>
          <w:sz w:val="32"/>
          <w:szCs w:val="32"/>
          <w:lang w:eastAsia="zh-HK"/>
        </w:rPr>
        <w:t>初階課程</w:t>
      </w:r>
    </w:p>
    <w:p w:rsidR="00DE0655" w:rsidRPr="00AD22F2" w:rsidRDefault="00DE0655" w:rsidP="00DE0655">
      <w:pPr>
        <w:pStyle w:val="a4"/>
        <w:snapToGrid w:val="0"/>
        <w:spacing w:beforeLines="50" w:before="180" w:line="240" w:lineRule="atLeast"/>
        <w:ind w:leftChars="0" w:left="960"/>
        <w:jc w:val="both"/>
        <w:rPr>
          <w:rFonts w:ascii="標楷體" w:eastAsia="標楷體" w:hAnsi="標楷體"/>
          <w:b/>
          <w:sz w:val="28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850"/>
        <w:gridCol w:w="1418"/>
        <w:gridCol w:w="2409"/>
        <w:gridCol w:w="850"/>
        <w:gridCol w:w="662"/>
        <w:gridCol w:w="2457"/>
      </w:tblGrid>
      <w:tr w:rsidR="00DE0655" w:rsidRPr="006E1FFA" w:rsidTr="00C871AB">
        <w:trPr>
          <w:trHeight w:val="20"/>
          <w:tblHeader/>
        </w:trPr>
        <w:tc>
          <w:tcPr>
            <w:tcW w:w="425" w:type="dxa"/>
            <w:vMerge w:val="restart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序號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日期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課程</w:t>
            </w:r>
            <w:r w:rsidRPr="006E1FFA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Cs w:val="24"/>
              </w:rPr>
              <w:t>/</w:t>
            </w:r>
            <w:r w:rsidRPr="006E1FF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活動名稱</w:t>
            </w:r>
          </w:p>
        </w:tc>
        <w:tc>
          <w:tcPr>
            <w:tcW w:w="3921" w:type="dxa"/>
            <w:gridSpan w:val="3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課程、師資、上課地點</w:t>
            </w:r>
          </w:p>
        </w:tc>
        <w:tc>
          <w:tcPr>
            <w:tcW w:w="2457" w:type="dxa"/>
            <w:vMerge w:val="restart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預期成效</w:t>
            </w:r>
          </w:p>
        </w:tc>
      </w:tr>
      <w:tr w:rsidR="00DE0655" w:rsidRPr="006E1FFA" w:rsidTr="00C871AB">
        <w:trPr>
          <w:trHeight w:val="20"/>
          <w:tblHeader/>
        </w:trPr>
        <w:tc>
          <w:tcPr>
            <w:tcW w:w="425" w:type="dxa"/>
            <w:vMerge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E0655" w:rsidRPr="006E1FFA" w:rsidRDefault="00DE0655" w:rsidP="00C871AB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E0655" w:rsidRPr="006E1FFA" w:rsidRDefault="00DE0655" w:rsidP="00C871AB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課程</w:t>
            </w:r>
            <w:r w:rsidRPr="006E1FFA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Cs w:val="24"/>
              </w:rPr>
              <w:t>/</w:t>
            </w:r>
            <w:r w:rsidRPr="006E1FF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活動內容說明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師資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上課地點</w:t>
            </w:r>
          </w:p>
        </w:tc>
        <w:tc>
          <w:tcPr>
            <w:tcW w:w="2457" w:type="dxa"/>
            <w:vMerge/>
            <w:vAlign w:val="center"/>
          </w:tcPr>
          <w:p w:rsidR="00DE0655" w:rsidRPr="006E1FFA" w:rsidRDefault="00DE0655" w:rsidP="00C871AB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DE0655" w:rsidRPr="006E1FFA" w:rsidTr="00C871AB">
        <w:trPr>
          <w:trHeight w:val="20"/>
        </w:trPr>
        <w:tc>
          <w:tcPr>
            <w:tcW w:w="425" w:type="dxa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107</w:t>
            </w: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年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9</w:t>
            </w: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月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8日</w:t>
            </w:r>
          </w:p>
          <w:p w:rsidR="00DE0655" w:rsidRPr="006E1FFA" w:rsidRDefault="00DE0655" w:rsidP="00C871AB">
            <w:pPr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09:00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|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彈力原理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引導學生利用積木的組裝，與橡皮筋應用，學會應用彈力原理讓車子產生動力，來熟悉機械原理。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探究影響橡皮動力車行進距離的因素進行實驗設計，改變橡皮筋的圈數、橡皮筋數量、車輛重量、輪胎材質、寬度、車輪大小等變因，觀察運動情形的關係及</w:t>
            </w: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</w:rPr>
              <w:t>釐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</w:rPr>
              <w:t>清造成該現象的物理概念，由探究活動嫻熟科學探討的方法，並經由實作過程獲得科學知識和技能。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曾俊夫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日新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國小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學習表現：</w:t>
            </w:r>
          </w:p>
          <w:p w:rsidR="00DE0655" w:rsidRPr="006E1FFA" w:rsidRDefault="00DE0655" w:rsidP="00C871A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生a-III-2能體會動手實作的樂趣，並養成正向的科技態度。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生c-III-2能利用創意思考的技巧。</w:t>
            </w:r>
          </w:p>
          <w:p w:rsidR="00DE0655" w:rsidRPr="006E1FFA" w:rsidRDefault="00DE0655" w:rsidP="00C871A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DE0655" w:rsidRPr="006E1FFA" w:rsidRDefault="00DE0655" w:rsidP="00C871A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學習內容：</w:t>
            </w:r>
          </w:p>
          <w:p w:rsidR="00DE0655" w:rsidRPr="006E1FFA" w:rsidRDefault="00DE0655" w:rsidP="00C871A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生A-III-2日常科技產品的基本運作原理</w:t>
            </w:r>
          </w:p>
          <w:p w:rsidR="00DE0655" w:rsidRPr="006E1FFA" w:rsidRDefault="00DE0655" w:rsidP="00C871A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- 認識日常科技產品的基本運作原理，如：房屋主要結構、汽車、電器等。</w:t>
            </w:r>
          </w:p>
          <w:p w:rsidR="00DE0655" w:rsidRPr="006E1FFA" w:rsidRDefault="00DE0655" w:rsidP="00C871A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- 知道如何應用簡單科學原理於玩具設計，如：簡易電路、簡單機械原理等。</w:t>
            </w:r>
          </w:p>
        </w:tc>
      </w:tr>
      <w:tr w:rsidR="00DE0655" w:rsidRPr="006E1FFA" w:rsidTr="00C871AB">
        <w:trPr>
          <w:trHeight w:val="20"/>
        </w:trPr>
        <w:tc>
          <w:tcPr>
            <w:tcW w:w="425" w:type="dxa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107</w:t>
            </w: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年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9</w:t>
            </w: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月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</w:t>
            </w: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5日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09:00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|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12:00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摩擦力原理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引導學生利用積木的組裝，應用摩擦力讓車子前進，來熟悉機械原理。探究動摩擦力、靜摩擦力與重量、材質之間的相關性。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曾俊夫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日新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國小</w:t>
            </w: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E0655" w:rsidRPr="006E1FFA" w:rsidTr="00C871AB">
        <w:trPr>
          <w:trHeight w:val="20"/>
        </w:trPr>
        <w:tc>
          <w:tcPr>
            <w:tcW w:w="425" w:type="dxa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107</w:t>
            </w: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年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9</w:t>
            </w: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月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</w:t>
            </w: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09:00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|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12:00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槓桿原理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透過手作了解施力臂與距離的關係，再進階了解棘輪來控制發射時機與距離，更能把握住操作的技巧。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探究影響投石器投射距離的因素進行實驗設計，改變抗力臂的長度、探討橡皮筋拉力</w:t>
            </w: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（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</w:rPr>
              <w:t>橡皮筋的數量)、投擲</w:t>
            </w: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</w:rPr>
              <w:t>桿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</w:rPr>
              <w:t>角度、砲彈重量等變因，射程為依變項，測量發射距離遠近，觀察其關係後修正投石器準確性。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延伸說明第一類、第二類、第三類槓桿原理在生活之應用。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曾俊夫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日新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國小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DE0655" w:rsidRPr="006E1FFA" w:rsidRDefault="00DE0655" w:rsidP="00C871A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DE0655" w:rsidRPr="006E1FFA" w:rsidRDefault="00DE0655" w:rsidP="00C871A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學習表現：</w:t>
            </w:r>
          </w:p>
          <w:p w:rsidR="00DE0655" w:rsidRPr="006E1FFA" w:rsidRDefault="00DE0655" w:rsidP="00C871A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生a-III-2能體會動手實作的樂趣，並養成正向的科技態度。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生c-III-2能利用創意思考的技巧。</w:t>
            </w:r>
          </w:p>
          <w:p w:rsidR="00DE0655" w:rsidRPr="006E1FFA" w:rsidRDefault="00DE0655" w:rsidP="00C871A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DE0655" w:rsidRPr="006E1FFA" w:rsidRDefault="00DE0655" w:rsidP="00C871A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學習內容：</w:t>
            </w:r>
          </w:p>
          <w:p w:rsidR="00DE0655" w:rsidRPr="006E1FFA" w:rsidRDefault="00DE0655" w:rsidP="00C871A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生A-III-2日常科技產品的基本運作原理</w:t>
            </w:r>
          </w:p>
          <w:p w:rsidR="00DE0655" w:rsidRPr="006E1FFA" w:rsidRDefault="00DE0655" w:rsidP="00C871A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- 認識日常科技產品的基本運作原理，如：房屋主要結構、汽車、電器等。</w:t>
            </w:r>
          </w:p>
          <w:p w:rsidR="00DE0655" w:rsidRPr="006E1FFA" w:rsidRDefault="00DE0655" w:rsidP="00C871A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- 知道如何應用簡單科學原理於玩具設計，如：簡易電路、簡單機械原理等。</w:t>
            </w:r>
          </w:p>
        </w:tc>
      </w:tr>
      <w:tr w:rsidR="00DE0655" w:rsidRPr="006E1FFA" w:rsidTr="00C871AB">
        <w:trPr>
          <w:trHeight w:val="20"/>
        </w:trPr>
        <w:tc>
          <w:tcPr>
            <w:tcW w:w="425" w:type="dxa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107</w:t>
            </w: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年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9月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29日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09:00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|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12:00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加速、減速齒輪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引導學生認識改變速度及方向，如何讓自己更省力或省時，了解動力機械原理。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探究齒輪比的變化與車子行進速度、承載量之間的關係。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曾俊夫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日新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國小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學習表現：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生k-III-1能了解生活常見科技產品的用途與運作方式。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生c-III-1能依據設計構想以規劃物品的製作步驟。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學習內容：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生A-III-2日常科技產品的基本運作原理</w:t>
            </w:r>
          </w:p>
          <w:p w:rsidR="00DE0655" w:rsidRPr="006E1FFA" w:rsidRDefault="00DE0655" w:rsidP="00C871A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- 知道如何應用簡單科學原理於玩具設計，如：簡易電路、簡單機械原理等。</w:t>
            </w:r>
          </w:p>
        </w:tc>
      </w:tr>
      <w:tr w:rsidR="00DE0655" w:rsidRPr="006E1FFA" w:rsidTr="00C871AB">
        <w:trPr>
          <w:trHeight w:val="20"/>
        </w:trPr>
        <w:tc>
          <w:tcPr>
            <w:tcW w:w="425" w:type="dxa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107</w:t>
            </w: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年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10</w:t>
            </w: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月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6日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09:00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|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12:00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串、並聯電路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透過燈泡、電路、開關、電阻進行串並聯的實驗設計，試驗可以使燈泡更亮、兩個燈泡一起亮以及利用小馬逹與電池進行串聯與並聯，並觀察電池數量是否會影響小馬逹的轉動，利用電壓器測量找出串並聯與電壓之間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的關係。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了解馬達與齒輪關係，且觀察電池串、並聯供電動力不同。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曾俊夫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日新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國小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學習表現：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生a-III-1能主動體會科技與個人及家庭生活的互動關係。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生k-III-1能了解生活常見科技產品的用途與運作方式。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生c-III-2能利用創意思考的技巧。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學習內容：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生A-III-2日常科技產品的基本運作原理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- 知道如何應用簡單科學原理於玩具設計，如：簡易電路、簡單機械原理等。</w:t>
            </w:r>
          </w:p>
        </w:tc>
      </w:tr>
      <w:tr w:rsidR="00DE0655" w:rsidRPr="006E1FFA" w:rsidTr="00C871AB">
        <w:trPr>
          <w:trHeight w:val="20"/>
        </w:trPr>
        <w:tc>
          <w:tcPr>
            <w:tcW w:w="425" w:type="dxa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107</w:t>
            </w: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年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10</w:t>
            </w: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月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13日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09:00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|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12:00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氣壓概念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 w:val="22"/>
              </w:rPr>
              <w:t>利用空氣產生的壓力轉換成動能，理解氣壓關係及結構。</w:t>
            </w:r>
            <w:r w:rsidRPr="006E1FFA">
              <w:rPr>
                <w:rFonts w:ascii="標楷體" w:eastAsia="標楷體" w:hAnsi="標楷體" w:hint="eastAsia"/>
                <w:color w:val="000000" w:themeColor="text1"/>
                <w:sz w:val="22"/>
              </w:rPr>
              <w:br/>
              <w:t>觀察氣壓如何驅動車子，並探討不同體積的空氣所產生動力的大小差異，研究壓力乘以體積為定值時，車子移動距離是否相同，探討瓶內壓力的大小與車子移動距離的關係。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曾俊夫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日新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國小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學習表現：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生k-III-1能了解生活常見科技產品的用途與運作方式。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生c-III-2能利用創意思考的技巧。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學習內容：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生A-III-2日常科技產品的基本運作原理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- 知道如何應用簡單科學原理於玩具設計，如：簡易電路、簡單機械原理等。</w:t>
            </w:r>
          </w:p>
        </w:tc>
      </w:tr>
      <w:tr w:rsidR="00DE0655" w:rsidRPr="006E1FFA" w:rsidTr="00C871AB">
        <w:trPr>
          <w:trHeight w:val="20"/>
        </w:trPr>
        <w:tc>
          <w:tcPr>
            <w:tcW w:w="425" w:type="dxa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107</w:t>
            </w: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年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</w:t>
            </w: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0月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20日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09:00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|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12:00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水壓概念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利用水產生的壓力轉換成動能，理解水壓的關係及結構，並比較水與氣壓產生動力的不同，研究壓力乘以體積為定值時，車子移動距離是否相同，探討瓶內壓力的大小與車子移動距離的關係。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曾俊夫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日新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國小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學習表現：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生k-III-1能了解生活常見科技產品的用途與運作方式。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生c-III-2能利用創意思考的技巧。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學習內容：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生A-III-2日常科技產品的基本運作原理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- 知道如何應用簡單科學原理於玩具設計，如：簡易電路、簡單機械原理等。</w:t>
            </w:r>
          </w:p>
        </w:tc>
      </w:tr>
      <w:tr w:rsidR="00DE0655" w:rsidRPr="006E1FFA" w:rsidTr="00C871AB">
        <w:trPr>
          <w:trHeight w:val="20"/>
        </w:trPr>
        <w:tc>
          <w:tcPr>
            <w:tcW w:w="425" w:type="dxa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107年10月27日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09:00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|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12:00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太陽能供電原理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利用認識太陽能供電原理，探討太陽能電池的原理和用途，對於科學相關的社會議題，作科學性的理解與研判。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曾俊夫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日新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國小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學習表現：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生a-III-1能主動體會科技與個人及家庭生活的互動關係。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生k-III-1能了解生活常見科技產品的用途與運作方式。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生c-III-2能利用創意思考的技巧。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學習內容：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生A-III-2日常科技產品的基本運作原理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- 知道如何應用簡單科學原理於玩具設計，如：簡易電路、簡單機械原理等。</w:t>
            </w:r>
          </w:p>
        </w:tc>
      </w:tr>
      <w:tr w:rsidR="00DE0655" w:rsidRPr="006E1FFA" w:rsidTr="00C871AB">
        <w:trPr>
          <w:trHeight w:val="20"/>
        </w:trPr>
        <w:tc>
          <w:tcPr>
            <w:tcW w:w="425" w:type="dxa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107年11月3日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09:00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|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12:00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齒輪比的組合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 xml:space="preserve">引導學生認識齒輪比，齒輪的互相帶動能傳遞能量，了解動力機械原理。  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學生觀察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1.</w:t>
            </w: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</w:rPr>
              <w:t>輪齒相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</w:rPr>
              <w:t>扣時，兩個齒輪轉動的方向相同嗎?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2.兩個大小不同的齒輪以</w:t>
            </w: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</w:rPr>
              <w:t>輪齒相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</w:rPr>
              <w:t xml:space="preserve">扣，齒輪轉動的圈數相同嗎? 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3.齒輪</w:t>
            </w: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</w:rPr>
              <w:t>的齒數與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</w:rPr>
              <w:t>轉動圈數之間有何關聯？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曾俊夫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日新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國小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學習表現：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生k-III-1能了解生活常見科技產品的用途與運作方式。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生c-III-1能依據設計構想以規劃物品的製作步驟。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學習內容：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生A-III-2日常科技產品的基本運作原理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- 知道如何應用簡單科學原理於玩具設計，如：簡易電路、簡單機械原理等。</w:t>
            </w:r>
          </w:p>
        </w:tc>
      </w:tr>
      <w:tr w:rsidR="00DE0655" w:rsidRPr="006E1FFA" w:rsidTr="00C871AB">
        <w:trPr>
          <w:trHeight w:val="20"/>
        </w:trPr>
        <w:tc>
          <w:tcPr>
            <w:tcW w:w="425" w:type="dxa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107年11月10日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09:00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|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12:00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多維圖形概念_</w:t>
            </w: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</w:rPr>
              <w:t>木作篇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1.了解多維空間的概念。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2.認識生活中的2D與3D圖形。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曾俊夫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日新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lang w:eastAsia="zh-HK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國小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學習表現：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資t-III-3能應用運算思維描述問題解決的方法</w:t>
            </w:r>
            <w:r w:rsidRPr="006E1FFA">
              <w:rPr>
                <w:rFonts w:ascii="標楷體" w:eastAsia="標楷體" w:hAnsi="標楷體"/>
                <w:color w:val="000000" w:themeColor="text1"/>
              </w:rPr>
              <w:br/>
            </w:r>
            <w:r w:rsidRPr="006E1FFA">
              <w:rPr>
                <w:rFonts w:ascii="標楷體" w:eastAsia="標楷體" w:hAnsi="標楷體"/>
                <w:color w:val="000000" w:themeColor="text1"/>
              </w:rPr>
              <w:lastRenderedPageBreak/>
              <w:br/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學習內容：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生P-III-1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基本的造形設計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- 認識聯想、腦力激盪、概念圖等創意發想技巧。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P-III-2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日常手工具的使用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- 了解如何使用日常簡易手工具。</w:t>
            </w:r>
          </w:p>
        </w:tc>
      </w:tr>
      <w:tr w:rsidR="00DE0655" w:rsidRPr="006E1FFA" w:rsidTr="00C871AB">
        <w:trPr>
          <w:trHeight w:val="2322"/>
        </w:trPr>
        <w:tc>
          <w:tcPr>
            <w:tcW w:w="425" w:type="dxa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lastRenderedPageBreak/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107年11月17日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09:00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|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12:00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多維圖形轉換與設計_</w:t>
            </w: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</w:rPr>
              <w:t>木作篇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1.透過2D零件組裝成3D作品，增進空間心像解構與建構能力。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2.透過空間繪圖軟體設計出2D與3D圖形，並相互轉換。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曾俊夫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日新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lang w:eastAsia="zh-HK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國小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學習表現：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生k-III-2能了解動手實作的重要性。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生s-III-1能繪製簡單草圖以呈現設計構想。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學習內容：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生P-III-1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基本的造形設計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- 認識聯想、腦力激盪、概念圖等創意發想技巧。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P-III-2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日常手工具的使用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- 了解如何使用日常簡易手工具。</w:t>
            </w:r>
          </w:p>
        </w:tc>
      </w:tr>
      <w:tr w:rsidR="00DE0655" w:rsidRPr="006E1FFA" w:rsidTr="00C871AB">
        <w:trPr>
          <w:trHeight w:val="20"/>
        </w:trPr>
        <w:tc>
          <w:tcPr>
            <w:tcW w:w="425" w:type="dxa"/>
            <w:shd w:val="clear" w:color="auto" w:fill="FFFF00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107</w:t>
            </w: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年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</w:t>
            </w: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1月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24日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09:00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|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12:00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成果發表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上學期期末發表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DE0655" w:rsidRPr="006E1FFA" w:rsidRDefault="00DE0655" w:rsidP="00C871A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曾俊夫</w:t>
            </w:r>
          </w:p>
        </w:tc>
        <w:tc>
          <w:tcPr>
            <w:tcW w:w="662" w:type="dxa"/>
            <w:shd w:val="clear" w:color="auto" w:fill="FFFF00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日新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國小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生a-III-2能體會動手實作的樂趣，並養成正向的科技態度。</w:t>
            </w:r>
          </w:p>
        </w:tc>
      </w:tr>
      <w:tr w:rsidR="00DE0655" w:rsidRPr="006E1FFA" w:rsidTr="00C871AB">
        <w:trPr>
          <w:trHeight w:val="1328"/>
        </w:trPr>
        <w:tc>
          <w:tcPr>
            <w:tcW w:w="425" w:type="dxa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10</w:t>
            </w: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8年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2月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23日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09:00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|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12:00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多維圖形概念_縫紉篇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了解生活中的縫紉作品中，2D與3D的轉換與意義。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洪瑞甫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日新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國小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學習表現：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資t-III-3能應用運算思維描述問題解決的方法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學習內容：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生N-III-1科技與生活的關係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- 認識家庭常用的科技產品。</w:t>
            </w:r>
          </w:p>
        </w:tc>
      </w:tr>
      <w:tr w:rsidR="00DE0655" w:rsidRPr="006E1FFA" w:rsidTr="00C871AB">
        <w:trPr>
          <w:trHeight w:val="1701"/>
        </w:trPr>
        <w:tc>
          <w:tcPr>
            <w:tcW w:w="425" w:type="dxa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lastRenderedPageBreak/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10</w:t>
            </w: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8年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3月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09:00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|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12:00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多維圖形轉換與設計_縫紉篇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透過縫紉操作，將2D部件轉換成3D作品，增進空間心像解構與建構能力。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洪瑞甫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日新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國小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學習表現：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生k-III-2能了解動手實作的重要性。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生s-III-1能繪製簡單草圖以呈現設計構想。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學習內容：</w:t>
            </w:r>
            <w:r w:rsidRPr="006E1FFA">
              <w:rPr>
                <w:rFonts w:ascii="標楷體" w:eastAsia="標楷體" w:hAnsi="標楷體"/>
                <w:color w:val="000000" w:themeColor="text1"/>
              </w:rPr>
              <w:br/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t>生A-III-1日常科技產品的使用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- 知道如何使用日常生活科技產品，及其安全注意事項。</w:t>
            </w:r>
          </w:p>
        </w:tc>
      </w:tr>
      <w:tr w:rsidR="00DE0655" w:rsidRPr="006E1FFA" w:rsidTr="00C871AB">
        <w:trPr>
          <w:trHeight w:val="20"/>
        </w:trPr>
        <w:tc>
          <w:tcPr>
            <w:tcW w:w="425" w:type="dxa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10</w:t>
            </w: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8年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3月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9日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09:00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|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12:00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單晶片的認識與操作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認識單晶片元件的特性及使用，了解單晶片微電腦結構、指令執行及輸入/輸出之基本知識。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了解Arduino程式語言的基本架構，透過實作理解程式設計規則。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運用聯想、腦力激盪、概念圖等方法探究對Arduino的了解並延伸發想運用，培養生活問題觀察與解決發想能力。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洪瑞甫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日新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國小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學習表現：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資a-III-1能了解資訊科技於日常生活之重要性。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資t-III-1能認識常見的資訊系統。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生s-III-2能操作家庭常見的手工具。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學習內容：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生A-III-1日常科技產品的使用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- 知道如何使用日常生活科技產品，及其安全注意事項。</w:t>
            </w:r>
          </w:p>
        </w:tc>
      </w:tr>
      <w:tr w:rsidR="00DE0655" w:rsidRPr="006E1FFA" w:rsidTr="00C871AB">
        <w:trPr>
          <w:trHeight w:val="20"/>
        </w:trPr>
        <w:tc>
          <w:tcPr>
            <w:tcW w:w="425" w:type="dxa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3月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16日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09:00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|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12:00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電腦和單晶片的橋樑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透過Serial Monitor接收單晶片的訊息，了解電腦與周邊裝置通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訊的方式。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洪瑞甫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日新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國小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學習表現：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資t-III-1能認識常見的資訊系統。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資c-III-1能認識常見的資訊科技共創工具的使用方法。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學習內容：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資P-III-1程式設計工具之功能與操作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資P-III-2程式設計之基本應用</w:t>
            </w:r>
          </w:p>
        </w:tc>
      </w:tr>
      <w:tr w:rsidR="00DE0655" w:rsidRPr="006E1FFA" w:rsidTr="00C871AB">
        <w:trPr>
          <w:trHeight w:val="20"/>
        </w:trPr>
        <w:tc>
          <w:tcPr>
            <w:tcW w:w="425" w:type="dxa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lastRenderedPageBreak/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3月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23日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09:00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|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12:00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光的傳導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透過程式控制讓LED產生規律性的變化，藉以培養學生運算思維的邏輯概念，了解光的顏色、波長與電壓之間的相關性。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洪瑞甫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日新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國小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 w:val="22"/>
              </w:rPr>
              <w:t>學習表現：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 w:val="22"/>
              </w:rPr>
              <w:t>資t-III-2能使用資訊科技解決生活中簡單的問題。</w:t>
            </w:r>
            <w:r w:rsidRPr="006E1FFA">
              <w:rPr>
                <w:rFonts w:ascii="標楷體" w:eastAsia="標楷體" w:hAnsi="標楷體" w:hint="eastAsia"/>
                <w:color w:val="000000" w:themeColor="text1"/>
                <w:sz w:val="22"/>
              </w:rPr>
              <w:br/>
              <w:t>資a-III-1能了解資訊科技於日常生活之重要性。</w:t>
            </w:r>
            <w:r w:rsidRPr="006E1FFA">
              <w:rPr>
                <w:rFonts w:ascii="標楷體" w:eastAsia="標楷體" w:hAnsi="標楷體" w:hint="eastAsia"/>
                <w:color w:val="000000" w:themeColor="text1"/>
                <w:sz w:val="22"/>
              </w:rPr>
              <w:br/>
              <w:t>生k-III-1能了解生活常見科技產品的用途與運作方式。</w:t>
            </w:r>
            <w:r w:rsidRPr="006E1FFA">
              <w:rPr>
                <w:rFonts w:ascii="標楷體" w:eastAsia="標楷體" w:hAnsi="標楷體" w:hint="eastAsia"/>
                <w:color w:val="000000" w:themeColor="text1"/>
                <w:sz w:val="22"/>
              </w:rPr>
              <w:br/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學習內容：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資P-III-1程式設計工具之功能與操作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資P-III-2程式設計之基本應用</w:t>
            </w:r>
          </w:p>
        </w:tc>
      </w:tr>
      <w:tr w:rsidR="00DE0655" w:rsidRPr="006E1FFA" w:rsidTr="00C871AB">
        <w:trPr>
          <w:trHeight w:val="20"/>
        </w:trPr>
        <w:tc>
          <w:tcPr>
            <w:tcW w:w="425" w:type="dxa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3月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30日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09:00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|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12:00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聲音的傳導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透過程式設計讓蜂鳴器產生音階，了解蜂鳴器透過簧片震動的發聲原理，並透過程式改變發生的頻率、週期與音階振幅高低，結合藝文領域培養學生藝術知能，提升藝術鑑賞能力，陶冶生活情趣。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洪瑞甫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日新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國小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學習表現：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資t-III-3能應用運算思維描述問題解決的方法。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資a-III-4能具備學習資訊科技的興趣。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生k-III-1能了解生活常見科技產品的用途與運作方式。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學習內容：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資P-III-1程式設計工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具之功能與操作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資P-III-2程式設計之基本應用</w:t>
            </w:r>
          </w:p>
        </w:tc>
      </w:tr>
      <w:tr w:rsidR="00DE0655" w:rsidRPr="006E1FFA" w:rsidTr="00C871AB">
        <w:trPr>
          <w:trHeight w:val="20"/>
        </w:trPr>
        <w:tc>
          <w:tcPr>
            <w:tcW w:w="425" w:type="dxa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lastRenderedPageBreak/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4月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13日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09:00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|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12:00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微型互動系統實作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利用本學期所學積木及電子元件動手作出微型互動作。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洪瑞甫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日新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國小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學習表現：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資p-III-1能認識與使用資訊科技以表達想法。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資p-III-4能利用資訊科技分享學習資源與心得。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資c-III-2能使用資訊科技與他人合作產出想法與作品。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生a-III-1能主動體會科技與個人及家庭生活的互動關係。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學習內容：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資P-III-1程式設計工具之功能與操作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資P-III-2程式設計之基本應用</w:t>
            </w:r>
          </w:p>
        </w:tc>
      </w:tr>
      <w:tr w:rsidR="00DE0655" w:rsidRPr="006E1FFA" w:rsidTr="00C871AB">
        <w:trPr>
          <w:trHeight w:val="20"/>
        </w:trPr>
        <w:tc>
          <w:tcPr>
            <w:tcW w:w="425" w:type="dxa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4月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20日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09:00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|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12:00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電壓與電流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串聯電路中，可變電阻越大，電壓差越大，但電流不變。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認識簡單電路</w:t>
            </w: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</w:rPr>
              <w:t>要素「電流」、「電壓」、「電阻」與串聯、並聯的相關性。了解電器與電池串聯與並聯的特性。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認識固定電阻及可變電阻的差別。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洪瑞甫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日新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國小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學習表現：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生k-III-1能了解生活常見科技產品的用途與運作方式。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生a-III-2能體會動手實作的樂趣，並養成正向的科技態度。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生s-III-2能操作家庭常見的手工具。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學習內容：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資P-III-2程式設計之基本應用。</w:t>
            </w:r>
          </w:p>
        </w:tc>
      </w:tr>
      <w:tr w:rsidR="00DE0655" w:rsidRPr="006E1FFA" w:rsidTr="00C871AB">
        <w:trPr>
          <w:trHeight w:val="20"/>
        </w:trPr>
        <w:tc>
          <w:tcPr>
            <w:tcW w:w="425" w:type="dxa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lastRenderedPageBreak/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4月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27日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09:00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|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12:00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光源感應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</w:rPr>
              <w:t>透過光敏電阻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</w:rPr>
              <w:t>偵測環境光源，再利用晶片</w:t>
            </w: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</w:rPr>
              <w:t>進行補光的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</w:rPr>
              <w:t>反饋，以達光源穩定之控制。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理解感測器將收到的光訊號轉變成電信訊號，此電信訊號則可進一步作各種不同的開關及控制動作，並</w:t>
            </w: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</w:rPr>
              <w:t>釐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</w:rPr>
              <w:t>清如何避免數據發生衝突，撰寫程式排除判斷時容易造成干擾的因素。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洪瑞甫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日新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國小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學習表現：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生k-III-1能了解生活常見科技產品的用途與運作方式。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生a-III-2能體會動手實作的樂趣，並養成正向的科技態度。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生s-III-3能操作家庭常見的手工具。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學習內容：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資P-III-2程式設計之基本應用。</w:t>
            </w:r>
          </w:p>
        </w:tc>
      </w:tr>
      <w:tr w:rsidR="00DE0655" w:rsidRPr="006E1FFA" w:rsidTr="00C871AB">
        <w:trPr>
          <w:trHeight w:val="20"/>
        </w:trPr>
        <w:tc>
          <w:tcPr>
            <w:tcW w:w="425" w:type="dxa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5月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4日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09:00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|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12:00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</w:rPr>
              <w:t>感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</w:rPr>
              <w:t>測物體距離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超音波從發射到返回是兩段距離，因此在計算時必須將結果除以 2 才是正確的物體距離。聲音在空氣中的傳播速度大約是每秒 340 公尺，傳播速度會受溫度影響，溫度愈高，傳播速度愈快。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洪瑞甫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日新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國小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學習表現：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生k-III-1能了解生活常見科技產品的用途與運作方式。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生a-III-1能主動體會科技與個人及家庭生活的互動關係。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學習內容：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資P-III-2程式設計之基本應用。</w:t>
            </w:r>
          </w:p>
        </w:tc>
      </w:tr>
      <w:tr w:rsidR="00DE0655" w:rsidRPr="006E1FFA" w:rsidTr="00C871AB">
        <w:trPr>
          <w:trHeight w:val="20"/>
        </w:trPr>
        <w:tc>
          <w:tcPr>
            <w:tcW w:w="425" w:type="dxa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5月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11日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09:00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|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12:00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伺服馬達基礎控制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透過程式控制伺服馬達的轉動角度，整合電學、力學及控制資訊之基本知能，推論並列舉馬達轉動角度與車輪轉動方向之間的關係，培養學生跨領域系統分析模擬與實作及創新之能力。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655" w:rsidRPr="006E1FFA" w:rsidRDefault="00DE0655" w:rsidP="00C871A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洪瑞甫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日新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國小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學習表現：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資t-III-2能使用資訊科技解決生活中簡單的問題。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br/>
              <w:t>生k-III-1能了解生活常見科技產品的用途與運作方式。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學習內容：</w:t>
            </w:r>
          </w:p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資P-III-2程式設計之基本應用</w:t>
            </w:r>
          </w:p>
        </w:tc>
      </w:tr>
      <w:tr w:rsidR="00DE0655" w:rsidRPr="006E1FFA" w:rsidTr="00C871AB">
        <w:trPr>
          <w:trHeight w:val="20"/>
        </w:trPr>
        <w:tc>
          <w:tcPr>
            <w:tcW w:w="425" w:type="dxa"/>
            <w:shd w:val="clear" w:color="auto" w:fill="FFFF00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lastRenderedPageBreak/>
              <w:t>24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5月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18日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09:00</w:t>
            </w:r>
          </w:p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|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12:00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成果發表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下學期期末分享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DE0655" w:rsidRPr="006E1FFA" w:rsidRDefault="00DE0655" w:rsidP="00C871A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洪瑞甫</w:t>
            </w:r>
          </w:p>
        </w:tc>
        <w:tc>
          <w:tcPr>
            <w:tcW w:w="662" w:type="dxa"/>
            <w:shd w:val="clear" w:color="auto" w:fill="FFFF00"/>
            <w:vAlign w:val="center"/>
          </w:tcPr>
          <w:p w:rsidR="00DE0655" w:rsidRPr="006E1FFA" w:rsidRDefault="00DE0655" w:rsidP="00C871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日新</w:t>
            </w:r>
          </w:p>
          <w:p w:rsidR="00DE0655" w:rsidRPr="006E1FFA" w:rsidRDefault="00DE0655" w:rsidP="00C871A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國小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655" w:rsidRPr="006E1FFA" w:rsidRDefault="00DE0655" w:rsidP="00C871AB">
            <w:pPr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生</w:t>
            </w:r>
            <w:r w:rsidRPr="006E1FFA">
              <w:rPr>
                <w:rFonts w:ascii="標楷體" w:eastAsia="標楷體" w:hAnsi="標楷體"/>
                <w:color w:val="000000" w:themeColor="text1"/>
              </w:rPr>
              <w:t>c-III-3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t>能具備與他人團隊合作的能力。</w:t>
            </w:r>
          </w:p>
        </w:tc>
      </w:tr>
    </w:tbl>
    <w:p w:rsidR="00DE0655" w:rsidRPr="006E1FFA" w:rsidRDefault="00DE0655" w:rsidP="00DE0655">
      <w:pPr>
        <w:snapToGrid w:val="0"/>
        <w:spacing w:beforeLines="50" w:before="180" w:line="240" w:lineRule="atLeast"/>
        <w:jc w:val="both"/>
        <w:rPr>
          <w:rFonts w:ascii="標楷體" w:eastAsia="標楷體" w:hAnsi="標楷體"/>
          <w:b/>
          <w:color w:val="000000" w:themeColor="text1"/>
          <w:sz w:val="28"/>
        </w:rPr>
      </w:pPr>
    </w:p>
    <w:p w:rsidR="001945B7" w:rsidRDefault="001945B7"/>
    <w:p w:rsidR="00DE0655" w:rsidRDefault="00DE0655"/>
    <w:p w:rsidR="00DE0655" w:rsidRDefault="00DE0655"/>
    <w:p w:rsidR="00DE0655" w:rsidRDefault="00DE0655"/>
    <w:p w:rsidR="00DE0655" w:rsidRDefault="00DE0655"/>
    <w:p w:rsidR="00DE0655" w:rsidRDefault="00DE0655"/>
    <w:p w:rsidR="00DE0655" w:rsidRDefault="00DE0655"/>
    <w:p w:rsidR="00DE0655" w:rsidRDefault="00DE0655"/>
    <w:p w:rsidR="00DE0655" w:rsidRDefault="00DE0655"/>
    <w:p w:rsidR="00DE0655" w:rsidRDefault="00DE0655"/>
    <w:p w:rsidR="00DE0655" w:rsidRDefault="00DE0655"/>
    <w:p w:rsidR="00DE0655" w:rsidRDefault="00DE0655"/>
    <w:p w:rsidR="00DE0655" w:rsidRDefault="00DE0655"/>
    <w:p w:rsidR="00DE0655" w:rsidRDefault="00DE0655"/>
    <w:p w:rsidR="00DE0655" w:rsidRDefault="00DE0655"/>
    <w:p w:rsidR="00DE0655" w:rsidRDefault="00DE0655"/>
    <w:p w:rsidR="00DE0655" w:rsidRDefault="00DE0655"/>
    <w:p w:rsidR="00DE0655" w:rsidRDefault="00DE0655"/>
    <w:p w:rsidR="00DE0655" w:rsidRDefault="00DE0655"/>
    <w:p w:rsidR="00DE0655" w:rsidRDefault="00DE0655"/>
    <w:p w:rsidR="00DE0655" w:rsidRDefault="00DE0655"/>
    <w:p w:rsidR="00DE0655" w:rsidRDefault="00DE0655"/>
    <w:p w:rsidR="00DE0655" w:rsidRDefault="00DE0655"/>
    <w:p w:rsidR="00DE0655" w:rsidRDefault="00DE0655"/>
    <w:p w:rsidR="00DE0655" w:rsidRDefault="00DE0655"/>
    <w:p w:rsidR="00DE0655" w:rsidRDefault="00DE0655"/>
    <w:p w:rsidR="00DE0655" w:rsidRDefault="00DE0655"/>
    <w:p w:rsidR="00DE0655" w:rsidRDefault="00DE0655"/>
    <w:p w:rsidR="00DE0655" w:rsidRDefault="00DE0655">
      <w:pPr>
        <w:rPr>
          <w:rFonts w:hint="eastAsia"/>
        </w:rPr>
      </w:pPr>
    </w:p>
    <w:p w:rsidR="00AD22F2" w:rsidRDefault="00AD22F2"/>
    <w:p w:rsidR="00DE0655" w:rsidRDefault="00DE0655"/>
    <w:p w:rsidR="00DE0655" w:rsidRPr="00C871AB" w:rsidRDefault="00C871AB" w:rsidP="00C871AB">
      <w:pPr>
        <w:pStyle w:val="1"/>
        <w:numPr>
          <w:ilvl w:val="0"/>
          <w:numId w:val="1"/>
        </w:numPr>
        <w:snapToGrid w:val="0"/>
        <w:spacing w:beforeLines="50" w:before="180" w:line="240" w:lineRule="atLeast"/>
        <w:ind w:leftChars="0"/>
        <w:jc w:val="both"/>
      </w:pPr>
      <w:r w:rsidRPr="00C871AB">
        <w:rPr>
          <w:rFonts w:ascii="標楷體" w:eastAsia="標楷體" w:hAnsi="標楷體" w:hint="eastAsia"/>
          <w:b/>
          <w:color w:val="0070C0"/>
          <w:sz w:val="32"/>
          <w:szCs w:val="32"/>
        </w:rPr>
        <w:lastRenderedPageBreak/>
        <w:t>民生國小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-</w:t>
      </w:r>
      <w:r w:rsidRPr="00C871AB">
        <w:rPr>
          <w:rFonts w:ascii="標楷體" w:eastAsia="標楷體" w:hAnsi="標楷體" w:hint="eastAsia"/>
          <w:b/>
          <w:color w:val="0070C0"/>
          <w:sz w:val="32"/>
          <w:szCs w:val="32"/>
        </w:rPr>
        <w:t>用5C培育未來人才(中年級)</w:t>
      </w:r>
    </w:p>
    <w:p w:rsidR="00C871AB" w:rsidRPr="00C871AB" w:rsidRDefault="00C871AB" w:rsidP="00C871AB">
      <w:pPr>
        <w:pStyle w:val="1"/>
        <w:snapToGrid w:val="0"/>
        <w:spacing w:beforeLines="50" w:before="180" w:line="240" w:lineRule="atLeast"/>
        <w:ind w:leftChars="0" w:left="960"/>
        <w:jc w:val="both"/>
      </w:pPr>
    </w:p>
    <w:tbl>
      <w:tblPr>
        <w:tblW w:w="10349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134"/>
        <w:gridCol w:w="2835"/>
        <w:gridCol w:w="708"/>
        <w:gridCol w:w="851"/>
        <w:gridCol w:w="2977"/>
      </w:tblGrid>
      <w:tr w:rsidR="00C871AB" w:rsidTr="00C871AB">
        <w:trPr>
          <w:cantSplit/>
        </w:trPr>
        <w:tc>
          <w:tcPr>
            <w:tcW w:w="8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/>
                <w:b/>
                <w:color w:val="000000"/>
                <w:sz w:val="28"/>
              </w:rPr>
              <w:t>日期</w:t>
            </w:r>
          </w:p>
          <w:p w:rsidR="00C871AB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asciiTheme="majorHAnsi" w:eastAsia="標楷體" w:hAnsiTheme="majorHAnsi" w:hint="eastAsia"/>
                <w:szCs w:val="24"/>
              </w:rPr>
              <w:t>(</w:t>
            </w:r>
            <w:r>
              <w:rPr>
                <w:rFonts w:asciiTheme="majorHAnsi" w:eastAsia="標楷體" w:hAnsiTheme="majorHAnsi" w:hint="eastAsia"/>
                <w:szCs w:val="24"/>
              </w:rPr>
              <w:t>暫定</w:t>
            </w:r>
            <w:r>
              <w:rPr>
                <w:rFonts w:asciiTheme="majorHAnsi" w:eastAsia="標楷體" w:hAnsiTheme="majorHAnsi" w:hint="eastAsia"/>
                <w:szCs w:val="24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/>
                <w:b/>
                <w:color w:val="000000"/>
                <w:sz w:val="28"/>
              </w:rPr>
              <w:t>時間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課程</w:t>
            </w:r>
            <w:r>
              <w:rPr>
                <w:rFonts w:eastAsia="標楷體"/>
                <w:b/>
                <w:sz w:val="28"/>
              </w:rPr>
              <w:t>/</w:t>
            </w:r>
            <w:r>
              <w:rPr>
                <w:rFonts w:eastAsia="標楷體"/>
                <w:b/>
                <w:sz w:val="28"/>
              </w:rPr>
              <w:t>活動名稱</w:t>
            </w:r>
          </w:p>
        </w:tc>
        <w:tc>
          <w:tcPr>
            <w:tcW w:w="439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課程、師資、上課地點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預期成效</w:t>
            </w:r>
          </w:p>
        </w:tc>
      </w:tr>
      <w:tr w:rsidR="00C871AB" w:rsidTr="00C871AB">
        <w:trPr>
          <w:cantSplit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課程</w:t>
            </w:r>
            <w:r>
              <w:rPr>
                <w:rFonts w:eastAsia="標楷體"/>
                <w:b/>
                <w:sz w:val="28"/>
              </w:rPr>
              <w:t>/</w:t>
            </w:r>
            <w:r>
              <w:rPr>
                <w:rFonts w:eastAsia="標楷體"/>
                <w:b/>
                <w:sz w:val="28"/>
              </w:rPr>
              <w:t>活動內容說明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師資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上課地點</w:t>
            </w: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C871AB" w:rsidTr="00C871AB">
        <w:trPr>
          <w:cantSplit/>
          <w:trHeight w:val="1228"/>
        </w:trPr>
        <w:tc>
          <w:tcPr>
            <w:tcW w:w="8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4E3D8F" w:rsidRDefault="00C871AB" w:rsidP="00C871AB">
            <w:pPr>
              <w:snapToGrid w:val="0"/>
              <w:spacing w:line="360" w:lineRule="exact"/>
              <w:jc w:val="center"/>
              <w:rPr>
                <w:rFonts w:asciiTheme="majorHAnsi" w:eastAsia="標楷體" w:hAnsiTheme="majorHAnsi"/>
                <w:szCs w:val="24"/>
              </w:rPr>
            </w:pPr>
            <w:r w:rsidRPr="004E3D8F">
              <w:rPr>
                <w:rFonts w:asciiTheme="majorHAnsi" w:eastAsia="標楷體" w:hAnsiTheme="majorHAnsi"/>
                <w:szCs w:val="24"/>
              </w:rPr>
              <w:t>9/1</w:t>
            </w:r>
            <w:r>
              <w:rPr>
                <w:rFonts w:asciiTheme="majorHAnsi" w:eastAsia="標楷體" w:hAnsiTheme="majorHAnsi" w:hint="eastAsia"/>
                <w:szCs w:val="24"/>
              </w:rPr>
              <w:t>2</w:t>
            </w:r>
          </w:p>
          <w:p w:rsidR="00C871AB" w:rsidRPr="004E3D8F" w:rsidRDefault="00C871AB" w:rsidP="00C871AB">
            <w:pPr>
              <w:snapToGrid w:val="0"/>
              <w:spacing w:line="360" w:lineRule="exact"/>
              <w:jc w:val="center"/>
              <w:rPr>
                <w:rFonts w:asciiTheme="majorHAnsi" w:eastAsia="標楷體" w:hAnsiTheme="majorHAnsi"/>
                <w:szCs w:val="24"/>
              </w:rPr>
            </w:pPr>
            <w:r>
              <w:rPr>
                <w:rFonts w:asciiTheme="majorHAnsi" w:eastAsia="標楷體" w:hAnsiTheme="majorHAnsi"/>
                <w:szCs w:val="24"/>
              </w:rPr>
              <w:t>9/</w:t>
            </w:r>
            <w:r>
              <w:rPr>
                <w:rFonts w:asciiTheme="majorHAnsi" w:eastAsia="標楷體" w:hAnsiTheme="majorHAnsi" w:hint="eastAsia"/>
                <w:szCs w:val="24"/>
              </w:rPr>
              <w:t>19</w:t>
            </w:r>
          </w:p>
          <w:p w:rsidR="00C871AB" w:rsidRPr="004E3D8F" w:rsidRDefault="00C871AB" w:rsidP="00C871AB">
            <w:pPr>
              <w:snapToGrid w:val="0"/>
              <w:spacing w:line="360" w:lineRule="exact"/>
              <w:jc w:val="center"/>
              <w:rPr>
                <w:rFonts w:asciiTheme="majorHAnsi" w:eastAsia="標楷體" w:hAnsiTheme="majorHAnsi"/>
                <w:szCs w:val="24"/>
              </w:rPr>
            </w:pPr>
            <w:r>
              <w:rPr>
                <w:rFonts w:asciiTheme="majorHAnsi" w:eastAsia="標楷體" w:hAnsiTheme="majorHAnsi"/>
                <w:szCs w:val="24"/>
              </w:rPr>
              <w:t>9/2</w:t>
            </w:r>
            <w:r>
              <w:rPr>
                <w:rFonts w:asciiTheme="majorHAnsi" w:eastAsia="標楷體" w:hAnsiTheme="majorHAnsi" w:hint="eastAsia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Default="00C871AB" w:rsidP="00C871AB">
            <w:pPr>
              <w:snapToGrid w:val="0"/>
              <w:spacing w:line="360" w:lineRule="exact"/>
              <w:rPr>
                <w:rFonts w:asciiTheme="majorHAnsi" w:eastAsia="標楷體" w:hAnsiTheme="majorHAnsi"/>
                <w:szCs w:val="24"/>
              </w:rPr>
            </w:pPr>
            <w:r w:rsidRPr="00E35CFE">
              <w:rPr>
                <w:rFonts w:asciiTheme="majorHAnsi" w:eastAsia="標楷體" w:hAnsiTheme="majorHAnsi"/>
                <w:szCs w:val="24"/>
              </w:rPr>
              <w:t>3</w:t>
            </w:r>
            <w:proofErr w:type="gramStart"/>
            <w:r w:rsidRPr="00E35CFE">
              <w:rPr>
                <w:rFonts w:asciiTheme="majorHAnsi" w:eastAsia="標楷體" w:hAnsiTheme="majorHAnsi"/>
                <w:szCs w:val="24"/>
              </w:rPr>
              <w:t>週</w:t>
            </w:r>
            <w:proofErr w:type="gramEnd"/>
            <w:r w:rsidRPr="00E35CFE">
              <w:rPr>
                <w:rFonts w:asciiTheme="majorHAnsi" w:eastAsia="標楷體" w:hAnsiTheme="majorHAnsi"/>
                <w:szCs w:val="24"/>
              </w:rPr>
              <w:t>，</w:t>
            </w:r>
            <w:r w:rsidRPr="00E35CFE">
              <w:rPr>
                <w:rFonts w:asciiTheme="majorHAnsi" w:eastAsia="標楷體" w:hAnsiTheme="majorHAnsi"/>
                <w:szCs w:val="24"/>
              </w:rPr>
              <w:t>2.5h*3</w:t>
            </w:r>
            <w:r>
              <w:rPr>
                <w:rFonts w:asciiTheme="majorHAnsi" w:eastAsia="標楷體" w:hAnsiTheme="majorHAnsi" w:hint="eastAsia"/>
                <w:szCs w:val="24"/>
              </w:rPr>
              <w:t>，</w:t>
            </w:r>
            <w:r>
              <w:rPr>
                <w:rFonts w:asciiTheme="majorHAnsi" w:eastAsia="標楷體" w:hAnsiTheme="majorHAnsi" w:hint="eastAsia"/>
                <w:szCs w:val="24"/>
              </w:rPr>
              <w:t>13:30~</w:t>
            </w:r>
          </w:p>
          <w:p w:rsidR="00C871AB" w:rsidRPr="00E35CFE" w:rsidRDefault="00C871AB" w:rsidP="00C871AB">
            <w:pPr>
              <w:snapToGrid w:val="0"/>
              <w:spacing w:line="360" w:lineRule="exact"/>
              <w:rPr>
                <w:rFonts w:asciiTheme="majorHAnsi" w:eastAsia="標楷體" w:hAnsiTheme="majorHAnsi"/>
                <w:szCs w:val="24"/>
              </w:rPr>
            </w:pPr>
            <w:r>
              <w:rPr>
                <w:rFonts w:asciiTheme="majorHAnsi" w:eastAsia="標楷體" w:hAnsiTheme="majorHAnsi" w:hint="eastAsia"/>
                <w:szCs w:val="24"/>
              </w:rPr>
              <w:t>16:00</w:t>
            </w:r>
          </w:p>
        </w:tc>
        <w:tc>
          <w:tcPr>
            <w:tcW w:w="11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Default="00C871AB" w:rsidP="00C871A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404857">
              <w:rPr>
                <w:rFonts w:ascii="Arial" w:eastAsia="標楷體" w:hAnsi="Arial" w:cs="Arial" w:hint="eastAsia"/>
                <w:b/>
                <w:kern w:val="0"/>
              </w:rPr>
              <w:t>用花花草草變魔術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3C0477" w:rsidRDefault="00C871AB" w:rsidP="00C871AB">
            <w:pPr>
              <w:rPr>
                <w:rFonts w:ascii="標楷體" w:eastAsia="標楷體" w:hAnsi="標楷體"/>
                <w:szCs w:val="24"/>
              </w:rPr>
            </w:pPr>
            <w:r w:rsidRPr="0052080D">
              <w:rPr>
                <w:rFonts w:ascii="標楷體" w:eastAsia="標楷體" w:hAnsi="標楷體" w:hint="eastAsia"/>
                <w:szCs w:val="24"/>
              </w:rPr>
              <w:t>主領域：</w:t>
            </w:r>
            <w:r w:rsidRPr="003C0477">
              <w:rPr>
                <w:rFonts w:ascii="標楷體" w:eastAsia="標楷體" w:hAnsi="標楷體" w:hint="eastAsia"/>
                <w:szCs w:val="24"/>
              </w:rPr>
              <w:t>自然與生活科技</w:t>
            </w:r>
          </w:p>
          <w:p w:rsidR="00C871AB" w:rsidRPr="003C0477" w:rsidRDefault="00C871AB" w:rsidP="00C871AB">
            <w:pPr>
              <w:rPr>
                <w:rFonts w:asciiTheme="minorEastAsia" w:hAnsiTheme="minorEastAsia"/>
                <w:b/>
                <w:bCs/>
                <w:shd w:val="pct15" w:color="auto" w:fill="FFFFFF"/>
              </w:rPr>
            </w:pPr>
            <w:r w:rsidRPr="003C0477">
              <w:rPr>
                <w:rFonts w:ascii="標楷體" w:eastAsia="標楷體" w:hAnsi="標楷體" w:hint="eastAsia"/>
                <w:szCs w:val="24"/>
              </w:rPr>
              <w:t>副領域：</w:t>
            </w:r>
            <w:r w:rsidRPr="002A3264">
              <w:rPr>
                <w:rFonts w:ascii="標楷體" w:eastAsia="標楷體" w:hAnsi="標楷體" w:hint="eastAsia"/>
                <w:szCs w:val="24"/>
              </w:rPr>
              <w:t>綜合、藝術與人文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F70CC2" w:rsidRDefault="00C871AB" w:rsidP="00C871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主教-徐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于婷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F70CC2" w:rsidRDefault="00C871AB" w:rsidP="00C871AB">
            <w:pPr>
              <w:rPr>
                <w:rFonts w:ascii="標楷體" w:eastAsia="標楷體" w:hAnsi="標楷體"/>
                <w:szCs w:val="24"/>
              </w:rPr>
            </w:pPr>
            <w:r w:rsidRPr="00F70CC2">
              <w:rPr>
                <w:rFonts w:ascii="標楷體" w:eastAsia="標楷體" w:hAnsi="標楷體" w:hint="eastAsia"/>
                <w:szCs w:val="24"/>
              </w:rPr>
              <w:t>資優班教室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757F1F" w:rsidRDefault="00C871AB" w:rsidP="00C871AB">
            <w:pPr>
              <w:jc w:val="both"/>
              <w:rPr>
                <w:rFonts w:ascii="標楷體" w:eastAsia="標楷體" w:hAnsi="標楷體"/>
              </w:rPr>
            </w:pPr>
            <w:r w:rsidRPr="00757F1F">
              <w:rPr>
                <w:rFonts w:ascii="標楷體" w:eastAsia="標楷體" w:hAnsi="標楷體" w:hint="eastAsia"/>
              </w:rPr>
              <w:t>■問題解決</w:t>
            </w:r>
          </w:p>
          <w:p w:rsidR="00C871AB" w:rsidRPr="00757F1F" w:rsidRDefault="00C871AB" w:rsidP="00C871AB">
            <w:pPr>
              <w:jc w:val="both"/>
              <w:rPr>
                <w:rFonts w:ascii="標楷體" w:eastAsia="標楷體" w:hAnsi="標楷體"/>
              </w:rPr>
            </w:pPr>
            <w:r w:rsidRPr="00757F1F">
              <w:rPr>
                <w:rFonts w:ascii="標楷體" w:eastAsia="標楷體" w:hAnsi="標楷體" w:hint="eastAsia"/>
              </w:rPr>
              <w:t>■溝通協調</w:t>
            </w:r>
          </w:p>
          <w:p w:rsidR="00C871AB" w:rsidRPr="00757F1F" w:rsidRDefault="00C871AB" w:rsidP="00C871AB">
            <w:pPr>
              <w:jc w:val="both"/>
              <w:rPr>
                <w:rFonts w:ascii="標楷體" w:eastAsia="標楷體" w:hAnsi="標楷體"/>
              </w:rPr>
            </w:pPr>
            <w:r w:rsidRPr="00757F1F">
              <w:rPr>
                <w:rFonts w:ascii="標楷體" w:eastAsia="標楷體" w:hAnsi="標楷體" w:hint="eastAsia"/>
              </w:rPr>
              <w:t>■團隊合作</w:t>
            </w:r>
          </w:p>
          <w:p w:rsidR="00C871AB" w:rsidRDefault="00C871AB" w:rsidP="00C871AB">
            <w:pPr>
              <w:jc w:val="both"/>
              <w:rPr>
                <w:rFonts w:ascii="Arial" w:eastAsia="標楷體" w:hAnsi="Arial" w:cs="Arial"/>
                <w:kern w:val="0"/>
              </w:rPr>
            </w:pPr>
            <w:r w:rsidRPr="00757F1F">
              <w:rPr>
                <w:rFonts w:ascii="標楷體" w:eastAsia="標楷體" w:hAnsi="標楷體" w:hint="eastAsia"/>
              </w:rPr>
              <w:t>■獨立思辨</w:t>
            </w:r>
          </w:p>
        </w:tc>
      </w:tr>
      <w:tr w:rsidR="00C871AB" w:rsidTr="00C871AB">
        <w:trPr>
          <w:cantSplit/>
          <w:trHeight w:val="360"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FA0E79" w:rsidRDefault="00C871AB" w:rsidP="00C871A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404857" w:rsidRDefault="00C871AB" w:rsidP="00C871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404857">
              <w:rPr>
                <w:rFonts w:ascii="Arial" w:eastAsia="標楷體" w:hAnsi="Arial" w:cs="Arial" w:hint="eastAsia"/>
                <w:kern w:val="0"/>
              </w:rPr>
              <w:t>色彩變變變</w:t>
            </w:r>
          </w:p>
          <w:p w:rsidR="00C871AB" w:rsidRPr="00404857" w:rsidRDefault="00C871AB" w:rsidP="00C871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404857">
              <w:rPr>
                <w:rFonts w:ascii="Arial" w:eastAsia="標楷體" w:hAnsi="Arial" w:cs="Arial" w:hint="eastAsia"/>
                <w:kern w:val="0"/>
              </w:rPr>
              <w:t>誰會變魔法</w:t>
            </w:r>
          </w:p>
          <w:p w:rsidR="00C871AB" w:rsidRPr="00E24575" w:rsidRDefault="00C871AB" w:rsidP="00C871AB">
            <w:pPr>
              <w:pStyle w:val="a4"/>
              <w:numPr>
                <w:ilvl w:val="0"/>
                <w:numId w:val="6"/>
              </w:numPr>
              <w:suppressAutoHyphens/>
              <w:autoSpaceDN w:val="0"/>
              <w:snapToGrid w:val="0"/>
              <w:spacing w:line="360" w:lineRule="exact"/>
              <w:ind w:leftChars="0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404857">
              <w:rPr>
                <w:rFonts w:ascii="Arial" w:eastAsia="標楷體" w:hAnsi="Arial" w:cs="Arial" w:hint="eastAsia"/>
                <w:kern w:val="0"/>
              </w:rPr>
              <w:t>我的魔法師</w:t>
            </w: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F70CC2" w:rsidRDefault="00C871AB" w:rsidP="00C871A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F70CC2" w:rsidRDefault="00C871AB" w:rsidP="00C871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F70CC2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C871AB" w:rsidTr="00C871AB">
        <w:trPr>
          <w:cantSplit/>
          <w:trHeight w:val="1275"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FA0E79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F70CC2" w:rsidRDefault="00C871AB" w:rsidP="00C871AB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F70CC2" w:rsidRDefault="00C871AB" w:rsidP="00C871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助教-鄭綺瑩老師</w:t>
            </w:r>
          </w:p>
          <w:p w:rsidR="00C871AB" w:rsidRPr="00F70CC2" w:rsidRDefault="00C871AB" w:rsidP="00C871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F70CC2" w:rsidRDefault="00C871AB" w:rsidP="00C871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D3B3A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2A1C98">
              <w:rPr>
                <w:rFonts w:ascii="標楷體" w:eastAsia="標楷體" w:hAnsi="標楷體" w:hint="eastAsia"/>
                <w:color w:val="000000" w:themeColor="text1"/>
                <w:szCs w:val="24"/>
              </w:rPr>
              <w:t>由指示劑魔術中建立物質具有酸鹼的概念。</w:t>
            </w:r>
          </w:p>
          <w:p w:rsidR="00C871AB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D3B3A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2A1C98">
              <w:rPr>
                <w:rFonts w:ascii="標楷體" w:eastAsia="標楷體" w:hAnsi="標楷體" w:hint="eastAsia"/>
                <w:color w:val="000000" w:themeColor="text1"/>
                <w:szCs w:val="24"/>
              </w:rPr>
              <w:t>能試著利用校園中植物的各部位製作酸鹼指示劑。</w:t>
            </w:r>
          </w:p>
          <w:p w:rsidR="00C871AB" w:rsidRPr="002A1C98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D3B3A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2A1C98">
              <w:rPr>
                <w:rFonts w:ascii="標楷體" w:eastAsia="標楷體" w:hAnsi="標楷體" w:hint="eastAsia"/>
                <w:color w:val="000000" w:themeColor="text1"/>
                <w:szCs w:val="24"/>
              </w:rPr>
              <w:t>能根據各組天然</w:t>
            </w:r>
            <w:proofErr w:type="gramStart"/>
            <w:r w:rsidRPr="002A1C98">
              <w:rPr>
                <w:rFonts w:ascii="標楷體" w:eastAsia="標楷體" w:hAnsi="標楷體" w:hint="eastAsia"/>
                <w:color w:val="000000" w:themeColor="text1"/>
                <w:szCs w:val="24"/>
              </w:rPr>
              <w:t>指示劑所顯示</w:t>
            </w:r>
            <w:proofErr w:type="gramEnd"/>
            <w:r w:rsidRPr="002A1C98">
              <w:rPr>
                <w:rFonts w:ascii="標楷體" w:eastAsia="標楷體" w:hAnsi="標楷體" w:hint="eastAsia"/>
                <w:color w:val="000000" w:themeColor="text1"/>
                <w:szCs w:val="24"/>
              </w:rPr>
              <w:t>的酸鹼色彩，對天然指示劑進行分類。</w:t>
            </w:r>
          </w:p>
        </w:tc>
      </w:tr>
      <w:tr w:rsidR="00C871AB" w:rsidRPr="006E1FFA" w:rsidTr="00C871AB">
        <w:trPr>
          <w:cantSplit/>
          <w:trHeight w:val="900"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與普通班課程之連結:</w:t>
            </w:r>
          </w:p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年級自然--植物世界</w:t>
            </w:r>
          </w:p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五年級自然--水溶液</w:t>
            </w: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871AB" w:rsidRPr="006E1FFA" w:rsidTr="00C871AB">
        <w:trPr>
          <w:cantSplit/>
          <w:trHeight w:val="600"/>
        </w:trPr>
        <w:tc>
          <w:tcPr>
            <w:tcW w:w="8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10/</w:t>
            </w: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3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10/1</w:t>
            </w: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7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10/2</w:t>
            </w: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3</w:t>
            </w:r>
            <w:proofErr w:type="gramStart"/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週</w:t>
            </w:r>
            <w:proofErr w:type="gramEnd"/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，</w:t>
            </w:r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2.5h*3</w:t>
            </w: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，</w:t>
            </w: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13:30~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16:00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  <w:r w:rsidRPr="006E1FFA">
              <w:rPr>
                <w:rFonts w:ascii="Arial" w:eastAsia="標楷體" w:hAnsi="Arial" w:cs="Arial" w:hint="eastAsia"/>
                <w:b/>
                <w:color w:val="000000" w:themeColor="text1"/>
                <w:kern w:val="0"/>
              </w:rPr>
              <w:t>當五們連在一起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主領域：數學</w:t>
            </w:r>
          </w:p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副領域：藝術與人文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主教-王璽崴老師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資優班教室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■問題解決</w:t>
            </w:r>
          </w:p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■創造力</w:t>
            </w:r>
          </w:p>
          <w:p w:rsidR="00C871AB" w:rsidRPr="006E1FFA" w:rsidRDefault="00C871AB" w:rsidP="00C871AB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■獨立思辨</w:t>
            </w:r>
          </w:p>
        </w:tc>
      </w:tr>
      <w:tr w:rsidR="00C871AB" w:rsidRPr="006E1FFA" w:rsidTr="00C871AB">
        <w:trPr>
          <w:cantSplit/>
          <w:trHeight w:val="360"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b/>
                <w:color w:val="000000" w:themeColor="text1"/>
                <w:kern w:val="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花布之美~圖形的旋轉與翻轉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五個方塊連一塊～製作五</w:t>
            </w: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</w:rPr>
              <w:t>連塊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五個方塊拼一拼～拼出長方形。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國王的土地～五個方塊圍城池。</w:t>
            </w:r>
          </w:p>
          <w:p w:rsidR="00C871AB" w:rsidRPr="006E1FFA" w:rsidRDefault="00C871AB" w:rsidP="00C871AB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</w:rPr>
              <w:t>連塊的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</w:rPr>
              <w:t>奇想～變形金剛。</w:t>
            </w: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871AB" w:rsidRPr="006E1FFA" w:rsidTr="00C871AB">
        <w:trPr>
          <w:cantSplit/>
          <w:trHeight w:val="730"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能說出圖形旋轉和翻轉的定義與改變。</w:t>
            </w:r>
          </w:p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能歸納方塊的排列組合並透過旋轉與翻轉分辨其異同。</w:t>
            </w:r>
          </w:p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能成功利用五</w:t>
            </w: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連塊的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圖形特徵拼出指定的圖形。</w:t>
            </w:r>
          </w:p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結合面積概念，利用五</w:t>
            </w: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連塊的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圖形特徵圍出最大的面積。</w:t>
            </w:r>
          </w:p>
          <w:p w:rsidR="00C871AB" w:rsidRPr="006E1FFA" w:rsidRDefault="00C871AB" w:rsidP="00C871AB">
            <w:pPr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改變原本五</w:t>
            </w: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連塊的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特徵，</w:t>
            </w: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創意設計自己的立體方塊。</w:t>
            </w:r>
          </w:p>
        </w:tc>
      </w:tr>
      <w:tr w:rsidR="00C871AB" w:rsidRPr="006E1FFA" w:rsidTr="00C871AB">
        <w:trPr>
          <w:cantSplit/>
          <w:trHeight w:val="2040"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主教-徐</w:t>
            </w: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于婷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871AB" w:rsidRPr="006E1FFA" w:rsidTr="00C871AB">
        <w:trPr>
          <w:cantSplit/>
          <w:trHeight w:val="975"/>
        </w:trPr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與普通班課程之連結:</w:t>
            </w:r>
          </w:p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年級數學</w:t>
            </w:r>
            <w:proofErr w:type="gramStart"/>
            <w:r w:rsidRPr="006E1FFA">
              <w:rPr>
                <w:rFonts w:ascii="標楷體" w:eastAsia="標楷體" w:hAnsi="標楷體"/>
                <w:color w:val="000000" w:themeColor="text1"/>
                <w:szCs w:val="24"/>
              </w:rPr>
              <w:t>—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面積</w:t>
            </w:r>
          </w:p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五年級數學</w:t>
            </w:r>
            <w:proofErr w:type="gramStart"/>
            <w:r w:rsidRPr="006E1FFA">
              <w:rPr>
                <w:rFonts w:ascii="標楷體" w:eastAsia="標楷體" w:hAnsi="標楷體"/>
                <w:color w:val="000000" w:themeColor="text1"/>
                <w:szCs w:val="24"/>
              </w:rPr>
              <w:t>—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線對稱圖形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871AB" w:rsidRPr="006E1FFA" w:rsidTr="00C871AB">
        <w:trPr>
          <w:cantSplit/>
          <w:trHeight w:val="571"/>
        </w:trPr>
        <w:tc>
          <w:tcPr>
            <w:tcW w:w="8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color w:val="000000" w:themeColor="text1"/>
              </w:rPr>
              <w:br w:type="page"/>
            </w:r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1</w:t>
            </w: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0</w:t>
            </w:r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/</w:t>
            </w: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3</w:t>
            </w:r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1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11/</w:t>
            </w: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7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11/1</w:t>
            </w: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3</w:t>
            </w:r>
            <w:proofErr w:type="gramStart"/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週</w:t>
            </w:r>
            <w:proofErr w:type="gramEnd"/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，</w:t>
            </w:r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2.5h*3</w:t>
            </w: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，</w:t>
            </w: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13:30~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16:00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6E1FFA">
              <w:rPr>
                <w:rFonts w:ascii="Arial" w:eastAsia="標楷體" w:hAnsi="Arial" w:cs="Arial" w:hint="eastAsia"/>
                <w:b/>
                <w:color w:val="000000" w:themeColor="text1"/>
                <w:kern w:val="0"/>
              </w:rPr>
              <w:t>不可思議的紙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主領域：自然與生活科技</w:t>
            </w:r>
          </w:p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副領域：藝術與人文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主教-鄭綺瑩老師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資優班教室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■問題解決</w:t>
            </w:r>
          </w:p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■創造力</w:t>
            </w:r>
          </w:p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■溝通協調</w:t>
            </w:r>
          </w:p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■團隊合作</w:t>
            </w:r>
          </w:p>
          <w:p w:rsidR="00C871AB" w:rsidRPr="006E1FFA" w:rsidRDefault="00C871AB" w:rsidP="00C871AB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■獨立思辨</w:t>
            </w:r>
          </w:p>
        </w:tc>
      </w:tr>
      <w:tr w:rsidR="00C871AB" w:rsidRPr="006E1FFA" w:rsidTr="00C871AB">
        <w:trPr>
          <w:cantSplit/>
          <w:trHeight w:val="975"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kern w:val="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紙花開了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喝水鳥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紙蜻蜓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紙炮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一張紙疊疊樂</w:t>
            </w:r>
          </w:p>
          <w:p w:rsidR="00C871AB" w:rsidRPr="006E1FFA" w:rsidRDefault="00C871AB" w:rsidP="00C871AB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廢紙死裡回生(再生紙製作)</w:t>
            </w: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871AB" w:rsidRPr="006E1FFA" w:rsidTr="00C871AB">
        <w:trPr>
          <w:cantSplit/>
          <w:trHeight w:val="1185"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了解不同變因對毛細現象的影響。</w:t>
            </w:r>
          </w:p>
          <w:p w:rsidR="00C871AB" w:rsidRPr="006E1FFA" w:rsidRDefault="00C871AB" w:rsidP="00C871A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比較尾翼大小及角度</w:t>
            </w: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對紙蜻蜓飛行的影響。</w:t>
            </w:r>
          </w:p>
          <w:p w:rsidR="00C871AB" w:rsidRPr="006E1FFA" w:rsidRDefault="00C871AB" w:rsidP="00C871A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比較不同材質及大小的紙</w:t>
            </w: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砲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發出的聲音差異。</w:t>
            </w:r>
          </w:p>
          <w:p w:rsidR="00C871AB" w:rsidRPr="006E1FFA" w:rsidRDefault="00C871AB" w:rsidP="00C871AB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利用一張A4白紙任意裁剪後，疊出最高的高度。</w:t>
            </w:r>
          </w:p>
          <w:p w:rsidR="00C871AB" w:rsidRPr="006E1FFA" w:rsidRDefault="00C871AB" w:rsidP="00C871AB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製作手工再生紙。</w:t>
            </w:r>
          </w:p>
        </w:tc>
      </w:tr>
      <w:tr w:rsidR="00C871AB" w:rsidRPr="006E1FFA" w:rsidTr="00C871AB">
        <w:trPr>
          <w:cantSplit/>
          <w:trHeight w:val="450"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與普通班課程之連結:</w:t>
            </w:r>
          </w:p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四年級自然</w:t>
            </w:r>
            <w:proofErr w:type="gramStart"/>
            <w:r w:rsidRPr="006E1FFA">
              <w:rPr>
                <w:rFonts w:ascii="標楷體" w:eastAsia="標楷體" w:hAnsi="標楷體"/>
                <w:color w:val="000000" w:themeColor="text1"/>
                <w:szCs w:val="24"/>
              </w:rPr>
              <w:t>—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水的移動</w:t>
            </w: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871AB" w:rsidRPr="006E1FFA" w:rsidTr="00C871AB">
        <w:trPr>
          <w:cantSplit/>
          <w:trHeight w:val="2715"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助教-徐</w:t>
            </w: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于婷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871AB" w:rsidRPr="006E1FFA" w:rsidTr="00C871AB">
        <w:trPr>
          <w:cantSplit/>
          <w:trHeight w:val="1050"/>
        </w:trPr>
        <w:tc>
          <w:tcPr>
            <w:tcW w:w="8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11/21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1</w:t>
            </w:r>
            <w:proofErr w:type="gramStart"/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週</w:t>
            </w:r>
            <w:proofErr w:type="gramEnd"/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，</w:t>
            </w:r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2.5h*1</w:t>
            </w: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，</w:t>
            </w: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13:30~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16:00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b/>
                <w:color w:val="000000" w:themeColor="text1"/>
                <w:szCs w:val="24"/>
              </w:rPr>
              <w:t>上學期課程統整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主領域：綜合領域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主教-鄭綺瑩老師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資優班教室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6E1FFA">
              <w:rPr>
                <w:rFonts w:eastAsia="標楷體" w:hint="eastAsia"/>
                <w:color w:val="000000" w:themeColor="text1"/>
                <w:szCs w:val="24"/>
              </w:rPr>
              <w:t>能歸納統整上學期學習成果。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能完成本學期課程滿意度調查內容。</w:t>
            </w:r>
          </w:p>
        </w:tc>
      </w:tr>
      <w:tr w:rsidR="00C871AB" w:rsidRPr="006E1FFA" w:rsidTr="00C871AB">
        <w:trPr>
          <w:cantSplit/>
          <w:trHeight w:val="360"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本學期課程內容統整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填寫課程滿意度調查</w:t>
            </w: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C871AB" w:rsidRPr="006E1FFA" w:rsidTr="00C871AB">
        <w:trPr>
          <w:cantSplit/>
          <w:trHeight w:val="690"/>
        </w:trPr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助教-張馨文老師</w:t>
            </w: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C871AB" w:rsidRPr="006E1FFA" w:rsidTr="00C871AB">
        <w:trPr>
          <w:cantSplit/>
          <w:trHeight w:val="248"/>
        </w:trPr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color w:val="000000" w:themeColor="text1"/>
              </w:rPr>
              <w:br w:type="page"/>
            </w: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下學期開始</w:t>
            </w: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3/6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3/13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3/20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3</w:t>
            </w:r>
            <w:proofErr w:type="gramStart"/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週</w:t>
            </w:r>
            <w:proofErr w:type="gramEnd"/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，</w:t>
            </w:r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2.5h*3</w:t>
            </w: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，</w:t>
            </w: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13:30~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16:00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kern w:val="0"/>
              </w:rPr>
            </w:pPr>
            <w:r w:rsidRPr="006E1FFA">
              <w:rPr>
                <w:rFonts w:ascii="Arial" w:eastAsia="標楷體" w:hAnsi="Arial" w:cs="Arial" w:hint="eastAsia"/>
                <w:b/>
                <w:color w:val="000000" w:themeColor="text1"/>
                <w:kern w:val="0"/>
              </w:rPr>
              <w:t>影像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6E1FFA">
              <w:rPr>
                <w:rFonts w:ascii="Arial" w:eastAsia="標楷體" w:hAnsi="Arial" w:cs="Arial" w:hint="eastAsia"/>
                <w:b/>
                <w:color w:val="000000" w:themeColor="text1"/>
                <w:kern w:val="0"/>
              </w:rPr>
              <w:t>魔術師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主領域：語文領域</w:t>
            </w:r>
          </w:p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副領域：藝術與人文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主教-王璽崴老師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資優班教室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■創造力</w:t>
            </w:r>
          </w:p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■問題解決</w:t>
            </w:r>
          </w:p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■獨立思辨</w:t>
            </w:r>
          </w:p>
        </w:tc>
      </w:tr>
      <w:tr w:rsidR="00C871AB" w:rsidRPr="006E1FFA" w:rsidTr="00C871AB">
        <w:trPr>
          <w:cantSplit/>
          <w:trHeight w:val="360"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消失的鉛筆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會跑路的線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天啊!我的手上有個洞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眼見為憑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懸浮方塊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魔幻轉輪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留影盤</w:t>
            </w:r>
          </w:p>
          <w:p w:rsidR="00C871AB" w:rsidRPr="006E1FFA" w:rsidRDefault="00C871AB" w:rsidP="00C871AB">
            <w:pPr>
              <w:numPr>
                <w:ilvl w:val="0"/>
                <w:numId w:val="2"/>
              </w:numPr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cs="標楷體" w:hint="eastAsia"/>
                <w:color w:val="000000" w:themeColor="text1"/>
              </w:rPr>
              <w:t>神奇的費納奇鏡</w:t>
            </w: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C871AB" w:rsidRPr="006E1FFA" w:rsidTr="00C871AB">
        <w:trPr>
          <w:cantSplit/>
          <w:trHeight w:val="1155"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numPr>
                <w:ilvl w:val="0"/>
                <w:numId w:val="2"/>
              </w:num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藉由觀察發現不同介質會造成光行進方向的改變。</w:t>
            </w:r>
          </w:p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由實驗，感受真實與眼睛呈現畫面(錯覺)的不同。</w:t>
            </w:r>
          </w:p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了解視覺暫留原理，創作自己的動畫作品。</w:t>
            </w:r>
          </w:p>
        </w:tc>
      </w:tr>
      <w:tr w:rsidR="00C871AB" w:rsidRPr="006E1FFA" w:rsidTr="00C871AB">
        <w:trPr>
          <w:cantSplit/>
          <w:trHeight w:val="870"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numPr>
                <w:ilvl w:val="0"/>
                <w:numId w:val="2"/>
              </w:num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助教-徐</w:t>
            </w: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于婷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871AB" w:rsidRPr="006E1FFA" w:rsidTr="00C871AB">
        <w:trPr>
          <w:cantSplit/>
          <w:trHeight w:val="585"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與普通班課程之連結:</w:t>
            </w:r>
          </w:p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年級自然</w:t>
            </w:r>
            <w:proofErr w:type="gramStart"/>
            <w:r w:rsidRPr="006E1FFA">
              <w:rPr>
                <w:rFonts w:ascii="標楷體" w:eastAsia="標楷體" w:hAnsi="標楷體"/>
                <w:color w:val="000000" w:themeColor="text1"/>
                <w:szCs w:val="24"/>
              </w:rPr>
              <w:t>—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奇妙的光</w:t>
            </w:r>
          </w:p>
          <w:p w:rsidR="00C871AB" w:rsidRPr="006E1FFA" w:rsidRDefault="00C871AB" w:rsidP="00C871AB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四年級自然</w:t>
            </w:r>
            <w:proofErr w:type="gramStart"/>
            <w:r w:rsidRPr="006E1FFA">
              <w:rPr>
                <w:rFonts w:ascii="標楷體" w:eastAsia="標楷體" w:hAnsi="標楷體"/>
                <w:color w:val="000000" w:themeColor="text1"/>
                <w:szCs w:val="24"/>
              </w:rPr>
              <w:t>—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光的世界</w:t>
            </w: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871AB" w:rsidRPr="006E1FFA" w:rsidTr="00C871AB">
        <w:trPr>
          <w:cantSplit/>
          <w:trHeight w:val="266"/>
        </w:trPr>
        <w:tc>
          <w:tcPr>
            <w:tcW w:w="8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3/27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4/3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lastRenderedPageBreak/>
              <w:t>4/10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lastRenderedPageBreak/>
              <w:t>3</w:t>
            </w:r>
            <w:proofErr w:type="gramStart"/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週</w:t>
            </w:r>
            <w:proofErr w:type="gramEnd"/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，</w:t>
            </w:r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2.5h*3</w:t>
            </w: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，</w:t>
            </w: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lastRenderedPageBreak/>
              <w:t>13:30~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16:00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ascii="Arial" w:eastAsia="標楷體" w:hAnsi="Arial" w:cs="Arial" w:hint="eastAsia"/>
                <w:b/>
                <w:color w:val="000000" w:themeColor="text1"/>
                <w:kern w:val="0"/>
              </w:rPr>
              <w:lastRenderedPageBreak/>
              <w:t>立體圖形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主領域：數學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主教-王璽</w:t>
            </w: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崴老師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資優班教室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■創造力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■獨立思辨</w:t>
            </w:r>
          </w:p>
        </w:tc>
      </w:tr>
      <w:tr w:rsidR="00C871AB" w:rsidRPr="006E1FFA" w:rsidTr="00C871AB">
        <w:trPr>
          <w:cantSplit/>
          <w:trHeight w:val="360"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神奇Y字</w:t>
            </w: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</w:rPr>
              <w:t>訣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</w:rPr>
              <w:t>(1.立體圖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形的組成2.運用Y字</w:t>
            </w: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</w:rPr>
              <w:t>訣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</w:rPr>
              <w:t>畫圖3.創作不可能的圖形)</w:t>
            </w:r>
          </w:p>
          <w:p w:rsidR="00C871AB" w:rsidRPr="006E1FFA" w:rsidRDefault="00C871AB" w:rsidP="00C871AB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</w:rPr>
              <w:t>視圖(1.</w:t>
            </w: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</w:rPr>
              <w:t>視圖的解讀和製作2.工業設計圖)</w:t>
            </w:r>
          </w:p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C871AB" w:rsidRPr="006E1FFA" w:rsidTr="00C871AB">
        <w:trPr>
          <w:cantSplit/>
          <w:trHeight w:val="1350"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pStyle w:val="a4"/>
              <w:numPr>
                <w:ilvl w:val="0"/>
                <w:numId w:val="4"/>
              </w:numPr>
              <w:suppressAutoHyphens/>
              <w:autoSpaceDN w:val="0"/>
              <w:snapToGrid w:val="0"/>
              <w:spacing w:line="36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</w:rPr>
              <w:t>能閱讀立體圖形並用方塊拼出實體。</w:t>
            </w:r>
          </w:p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</w:rPr>
              <w:t>找出立體圖形的基本構造並運用Y字</w:t>
            </w: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</w:rPr>
              <w:t>訣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</w:rPr>
              <w:t>畫出立體圖形。</w:t>
            </w:r>
          </w:p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</w:rPr>
              <w:t>觀察錯覺圖，找出其中的規則並模仿繪製。</w:t>
            </w:r>
          </w:p>
          <w:p w:rsidR="00C871AB" w:rsidRPr="006E1FFA" w:rsidRDefault="00C871AB" w:rsidP="00C871AB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</w:rPr>
              <w:t>能自由轉換</w:t>
            </w: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</w:rPr>
              <w:t>視圖和立體圖形並用方塊拼出實體。</w:t>
            </w:r>
          </w:p>
        </w:tc>
      </w:tr>
      <w:tr w:rsidR="00C871AB" w:rsidRPr="006E1FFA" w:rsidTr="00C871AB">
        <w:trPr>
          <w:cantSplit/>
          <w:trHeight w:val="570"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pStyle w:val="a4"/>
              <w:numPr>
                <w:ilvl w:val="0"/>
                <w:numId w:val="4"/>
              </w:numPr>
              <w:suppressAutoHyphens/>
              <w:autoSpaceDN w:val="0"/>
              <w:snapToGrid w:val="0"/>
              <w:spacing w:line="36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助教-鄭綺瑩老師</w:t>
            </w: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871AB" w:rsidRPr="006E1FFA" w:rsidTr="00C871AB">
        <w:trPr>
          <w:cantSplit/>
          <w:trHeight w:val="1980"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與普通班課程之連結:</w:t>
            </w:r>
          </w:p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年級數學</w:t>
            </w:r>
            <w:proofErr w:type="gramStart"/>
            <w:r w:rsidRPr="006E1FFA">
              <w:rPr>
                <w:rFonts w:ascii="標楷體" w:eastAsia="標楷體" w:hAnsi="標楷體"/>
                <w:color w:val="000000" w:themeColor="text1"/>
                <w:szCs w:val="24"/>
              </w:rPr>
              <w:t>—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面積</w:t>
            </w:r>
          </w:p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四年級數學</w:t>
            </w:r>
            <w:proofErr w:type="gramStart"/>
            <w:r w:rsidRPr="006E1FFA">
              <w:rPr>
                <w:rFonts w:ascii="標楷體" w:eastAsia="標楷體" w:hAnsi="標楷體"/>
                <w:color w:val="000000" w:themeColor="text1"/>
                <w:szCs w:val="24"/>
              </w:rPr>
              <w:t>—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體積</w:t>
            </w: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871AB" w:rsidRPr="006E1FFA" w:rsidTr="00C871AB">
        <w:trPr>
          <w:cantSplit/>
          <w:trHeight w:val="556"/>
        </w:trPr>
        <w:tc>
          <w:tcPr>
            <w:tcW w:w="8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4/17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4/24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5/1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3</w:t>
            </w:r>
            <w:proofErr w:type="gramStart"/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週</w:t>
            </w:r>
            <w:proofErr w:type="gramEnd"/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，</w:t>
            </w:r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2.5h*3</w:t>
            </w: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，</w:t>
            </w: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13:30~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rPr>
                <w:rFonts w:eastAsia="標楷體"/>
                <w:color w:val="000000" w:themeColor="text1"/>
                <w:sz w:val="32"/>
              </w:rPr>
            </w:pP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16:00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kern w:val="0"/>
              </w:rPr>
            </w:pPr>
            <w:r w:rsidRPr="006E1FFA">
              <w:rPr>
                <w:rFonts w:ascii="Arial" w:eastAsia="標楷體" w:hAnsi="Arial" w:cs="Arial" w:hint="eastAsia"/>
                <w:b/>
                <w:color w:val="000000" w:themeColor="text1"/>
                <w:kern w:val="0"/>
              </w:rPr>
              <w:t>瞬間與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6E1FFA">
              <w:rPr>
                <w:rFonts w:ascii="Arial" w:eastAsia="標楷體" w:hAnsi="Arial" w:cs="Arial" w:hint="eastAsia"/>
                <w:b/>
                <w:color w:val="000000" w:themeColor="text1"/>
                <w:kern w:val="0"/>
              </w:rPr>
              <w:t>永恆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主領域：藝術與人文</w:t>
            </w:r>
            <w:r w:rsidRPr="006E1FFA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副領域：語文領域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主教-鄭綺瑩老師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資優班教室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■問題解決</w:t>
            </w:r>
          </w:p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■創造力</w:t>
            </w:r>
          </w:p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■溝通協調</w:t>
            </w:r>
          </w:p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■團隊合作</w:t>
            </w:r>
          </w:p>
          <w:p w:rsidR="00C871AB" w:rsidRPr="006E1FFA" w:rsidRDefault="00C871AB" w:rsidP="00C871AB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■獨立思辨</w:t>
            </w:r>
          </w:p>
        </w:tc>
      </w:tr>
      <w:tr w:rsidR="00C871AB" w:rsidRPr="006E1FFA" w:rsidTr="00C871AB">
        <w:trPr>
          <w:cantSplit/>
          <w:trHeight w:val="990"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kern w:val="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熱身活動~圖卡聯想遊戲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熱身活動~妙語說書人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鏡頭下的世界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拍攝挑戰~錯位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當文字遇見照片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抓住瞬間醞釀單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瞬間影片製作</w:t>
            </w: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871AB" w:rsidRPr="006E1FFA" w:rsidTr="00C871AB">
        <w:trPr>
          <w:cantSplit/>
          <w:trHeight w:val="1110"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6E1FFA">
              <w:rPr>
                <w:rFonts w:eastAsia="標楷體" w:hint="eastAsia"/>
                <w:color w:val="000000" w:themeColor="text1"/>
                <w:szCs w:val="24"/>
              </w:rPr>
              <w:t>運用妙語說書</w:t>
            </w:r>
            <w:proofErr w:type="gramStart"/>
            <w:r w:rsidRPr="006E1FFA">
              <w:rPr>
                <w:rFonts w:eastAsia="標楷體" w:hint="eastAsia"/>
                <w:color w:val="000000" w:themeColor="text1"/>
                <w:szCs w:val="24"/>
              </w:rPr>
              <w:t>人桌遊</w:t>
            </w:r>
            <w:proofErr w:type="gramEnd"/>
            <w:r w:rsidRPr="006E1FFA">
              <w:rPr>
                <w:rFonts w:eastAsia="標楷體" w:hint="eastAsia"/>
                <w:color w:val="000000" w:themeColor="text1"/>
                <w:szCs w:val="24"/>
              </w:rPr>
              <w:t>，學習圖片與詞彙的連結。</w:t>
            </w:r>
          </w:p>
          <w:p w:rsidR="00C871AB" w:rsidRPr="006E1FFA" w:rsidRDefault="00C871AB" w:rsidP="00C871AB">
            <w:pPr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運用錯位技巧</w:t>
            </w:r>
            <w:proofErr w:type="gramEnd"/>
            <w:r w:rsidRPr="006E1FFA">
              <w:rPr>
                <w:rFonts w:eastAsia="標楷體" w:hint="eastAsia"/>
                <w:color w:val="000000" w:themeColor="text1"/>
                <w:szCs w:val="24"/>
              </w:rPr>
              <w:t>，拍出創意照片。</w:t>
            </w:r>
          </w:p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學習如何為照片寫下恰當的文字敘述。</w:t>
            </w:r>
          </w:p>
          <w:p w:rsidR="00C871AB" w:rsidRPr="006E1FFA" w:rsidRDefault="00C871AB" w:rsidP="00C871AB">
            <w:pPr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實際以影像軟體編輯照片，展演『瞬間』的故事。</w:t>
            </w:r>
          </w:p>
        </w:tc>
      </w:tr>
      <w:tr w:rsidR="00C871AB" w:rsidRPr="006E1FFA" w:rsidTr="00C871AB">
        <w:trPr>
          <w:cantSplit/>
          <w:trHeight w:val="360"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pStyle w:val="a4"/>
              <w:numPr>
                <w:ilvl w:val="0"/>
                <w:numId w:val="4"/>
              </w:numPr>
              <w:suppressAutoHyphens/>
              <w:autoSpaceDN w:val="0"/>
              <w:snapToGrid w:val="0"/>
              <w:spacing w:line="36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助教-張馨文老師</w:t>
            </w: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871AB" w:rsidRPr="006E1FFA" w:rsidTr="00C871AB">
        <w:trPr>
          <w:cantSplit/>
          <w:trHeight w:val="1470"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與普通班課程之連結:</w:t>
            </w:r>
          </w:p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年級下學期</w:t>
            </w:r>
            <w:proofErr w:type="gramStart"/>
            <w:r w:rsidRPr="006E1FFA">
              <w:rPr>
                <w:rFonts w:ascii="標楷體" w:eastAsia="標楷體" w:hAnsi="標楷體"/>
                <w:color w:val="000000" w:themeColor="text1"/>
                <w:szCs w:val="24"/>
              </w:rPr>
              <w:t>—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第五課(我</w:t>
            </w: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要給風加上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顏色)</w:t>
            </w:r>
          </w:p>
          <w:p w:rsidR="00C871AB" w:rsidRPr="006E1FFA" w:rsidRDefault="00C871AB" w:rsidP="00C871A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翰林版三上第一單元-創意．夢想．家</w:t>
            </w:r>
          </w:p>
          <w:p w:rsidR="00C871AB" w:rsidRPr="006E1FFA" w:rsidRDefault="00C871AB" w:rsidP="00C871A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翰林版四下第一單元-視覺藝術你我他(捕捉剎那間的動作、我來說故事)</w:t>
            </w:r>
          </w:p>
          <w:p w:rsidR="00C871AB" w:rsidRPr="006E1FFA" w:rsidRDefault="00C871AB" w:rsidP="00C871AB">
            <w:pPr>
              <w:suppressAutoHyphens/>
              <w:autoSpaceDN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翰林版六下第二單元-表演任我行(導演</w:t>
            </w: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開麥啦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871AB" w:rsidRPr="006E1FFA" w:rsidTr="00C871AB">
        <w:trPr>
          <w:cantSplit/>
          <w:trHeight w:val="960"/>
        </w:trPr>
        <w:tc>
          <w:tcPr>
            <w:tcW w:w="8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5/8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1</w:t>
            </w:r>
            <w:proofErr w:type="gramStart"/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週</w:t>
            </w:r>
            <w:proofErr w:type="gramEnd"/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，</w:t>
            </w:r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2.5h</w:t>
            </w: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，</w:t>
            </w: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13:30~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16:00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b/>
                <w:color w:val="000000" w:themeColor="text1"/>
                <w:szCs w:val="24"/>
              </w:rPr>
              <w:t>下學期課程統整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主領域：綜合領域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主教-鄭綺瑩老師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資優班教室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6E1FFA">
              <w:rPr>
                <w:rFonts w:eastAsia="標楷體" w:hint="eastAsia"/>
                <w:color w:val="000000" w:themeColor="text1"/>
                <w:szCs w:val="24"/>
              </w:rPr>
              <w:t>能歸納</w:t>
            </w:r>
            <w:proofErr w:type="gramStart"/>
            <w:r w:rsidRPr="006E1FFA">
              <w:rPr>
                <w:rFonts w:eastAsia="標楷體" w:hint="eastAsia"/>
                <w:color w:val="000000" w:themeColor="text1"/>
                <w:szCs w:val="24"/>
              </w:rPr>
              <w:t>統整下學期</w:t>
            </w:r>
            <w:proofErr w:type="gramEnd"/>
            <w:r w:rsidRPr="006E1FFA">
              <w:rPr>
                <w:rFonts w:eastAsia="標楷體" w:hint="eastAsia"/>
                <w:color w:val="000000" w:themeColor="text1"/>
                <w:szCs w:val="24"/>
              </w:rPr>
              <w:t>學習成果。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能完成本學期課程滿意度調查內容。</w:t>
            </w:r>
          </w:p>
        </w:tc>
      </w:tr>
      <w:tr w:rsidR="00C871AB" w:rsidRPr="006E1FFA" w:rsidTr="00C871AB">
        <w:trPr>
          <w:cantSplit/>
          <w:trHeight w:val="360"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本學期課程內容統整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填寫課程滿意度調查</w:t>
            </w: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C871AB" w:rsidRPr="006E1FFA" w:rsidTr="00C871AB">
        <w:trPr>
          <w:cantSplit/>
          <w:trHeight w:val="750"/>
        </w:trPr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助教-王璽崴老師</w:t>
            </w: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C871AB" w:rsidRPr="006E1FFA" w:rsidTr="00C871AB">
        <w:trPr>
          <w:cantSplit/>
          <w:trHeight w:val="690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lastRenderedPageBreak/>
              <w:t>5/15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1</w:t>
            </w:r>
            <w:proofErr w:type="gramStart"/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週</w:t>
            </w:r>
            <w:proofErr w:type="gramEnd"/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，</w:t>
            </w:r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2</w:t>
            </w: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.5</w:t>
            </w:r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h*1</w:t>
            </w: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，</w:t>
            </w: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13:30~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16:00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專題演講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外聘專家學者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助教-鄭綺瑩老師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資優班教室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暫定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/>
                <w:color w:val="000000" w:themeColor="text1"/>
                <w:szCs w:val="24"/>
              </w:rPr>
              <w:t>講師：蕭志堅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主題：自然科學</w:t>
            </w:r>
          </w:p>
        </w:tc>
      </w:tr>
      <w:tr w:rsidR="00C871AB" w:rsidRPr="006E1FFA" w:rsidTr="00C871AB">
        <w:trPr>
          <w:cantSplit/>
          <w:trHeight w:val="720"/>
        </w:trPr>
        <w:tc>
          <w:tcPr>
            <w:tcW w:w="8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5/22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下學期結束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1</w:t>
            </w:r>
            <w:proofErr w:type="gramStart"/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週</w:t>
            </w:r>
            <w:proofErr w:type="gramEnd"/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，</w:t>
            </w: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3</w:t>
            </w:r>
            <w:r w:rsidRPr="006E1FFA">
              <w:rPr>
                <w:rFonts w:asciiTheme="majorHAnsi" w:eastAsia="標楷體" w:hAnsiTheme="majorHAnsi"/>
                <w:color w:val="000000" w:themeColor="text1"/>
                <w:szCs w:val="24"/>
              </w:rPr>
              <w:t>h*1</w:t>
            </w: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，</w:t>
            </w: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13:30~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  <w:r w:rsidRPr="006E1FFA">
              <w:rPr>
                <w:rFonts w:asciiTheme="majorHAnsi" w:eastAsia="標楷體" w:hAnsiTheme="majorHAnsi" w:hint="eastAsia"/>
                <w:color w:val="000000" w:themeColor="text1"/>
                <w:szCs w:val="24"/>
              </w:rPr>
              <w:t>16:30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校外教學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暫定申請科學教育館</w:t>
            </w:r>
            <w:r w:rsidRPr="006E1FFA">
              <w:rPr>
                <w:rFonts w:ascii="標楷體" w:eastAsia="標楷體" w:hAnsi="標楷體"/>
                <w:color w:val="000000" w:themeColor="text1"/>
                <w:szCs w:val="24"/>
              </w:rPr>
              <w:t>預約教學</w:t>
            </w: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課程~蔡倫造紙(</w:t>
            </w:r>
            <w:r w:rsidRPr="006E1FFA">
              <w:rPr>
                <w:rFonts w:ascii="標楷體" w:eastAsia="標楷體" w:hAnsi="標楷體"/>
                <w:color w:val="000000" w:themeColor="text1"/>
              </w:rPr>
              <w:t>參加預約教學活動的學員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t>科</w:t>
            </w: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</w:rPr>
              <w:t>教館</w:t>
            </w:r>
            <w:r w:rsidRPr="006E1FFA">
              <w:rPr>
                <w:rFonts w:ascii="標楷體" w:eastAsia="標楷體" w:hAnsi="標楷體"/>
                <w:color w:val="000000" w:themeColor="text1"/>
              </w:rPr>
              <w:t>酌收</w:t>
            </w:r>
            <w:proofErr w:type="gramEnd"/>
            <w:r w:rsidRPr="006E1FFA">
              <w:rPr>
                <w:rFonts w:ascii="標楷體" w:eastAsia="標楷體" w:hAnsi="標楷體"/>
                <w:color w:val="000000" w:themeColor="text1"/>
              </w:rPr>
              <w:t>每人新台幣 100 元材料費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主教-王璽崴老師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國立臺灣科學教育館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能了解</w:t>
            </w:r>
            <w:r w:rsidRPr="006E1FFA">
              <w:rPr>
                <w:rFonts w:ascii="標楷體" w:eastAsia="標楷體" w:hAnsi="標楷體" w:hint="eastAsia"/>
                <w:color w:val="000000" w:themeColor="text1"/>
              </w:rPr>
              <w:t>紙的發展歷程。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認識手工紙的製作程序。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能完成手工紙作品。</w:t>
            </w:r>
          </w:p>
        </w:tc>
      </w:tr>
      <w:tr w:rsidR="00C871AB" w:rsidRPr="006E1FFA" w:rsidTr="00C871AB">
        <w:trPr>
          <w:cantSplit/>
          <w:trHeight w:val="705"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snapToGrid w:val="0"/>
              <w:spacing w:line="360" w:lineRule="exact"/>
              <w:rPr>
                <w:rFonts w:asciiTheme="majorHAnsi" w:eastAsia="標楷體" w:hAnsiTheme="majorHAnsi"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71AB" w:rsidRPr="006E1FFA" w:rsidRDefault="00C871AB" w:rsidP="00C871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助教-徐</w:t>
            </w: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于婷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1AB" w:rsidRPr="006E1FFA" w:rsidRDefault="00C871AB" w:rsidP="00C871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:rsidR="00C871AB" w:rsidRPr="006E1FFA" w:rsidRDefault="00C871AB">
      <w:pPr>
        <w:rPr>
          <w:color w:val="000000" w:themeColor="text1"/>
        </w:rPr>
      </w:pPr>
    </w:p>
    <w:p w:rsidR="00C871AB" w:rsidRPr="006E1FFA" w:rsidRDefault="00C871AB">
      <w:pPr>
        <w:rPr>
          <w:color w:val="000000" w:themeColor="text1"/>
        </w:rPr>
      </w:pPr>
    </w:p>
    <w:p w:rsidR="00C871AB" w:rsidRPr="006E1FFA" w:rsidRDefault="00C871AB">
      <w:pPr>
        <w:rPr>
          <w:color w:val="000000" w:themeColor="text1"/>
        </w:rPr>
      </w:pPr>
    </w:p>
    <w:p w:rsidR="00C871AB" w:rsidRPr="006E1FFA" w:rsidRDefault="00C871AB">
      <w:pPr>
        <w:rPr>
          <w:color w:val="000000" w:themeColor="text1"/>
        </w:rPr>
      </w:pPr>
    </w:p>
    <w:p w:rsidR="00C871AB" w:rsidRPr="006E1FFA" w:rsidRDefault="00C871AB">
      <w:pPr>
        <w:rPr>
          <w:color w:val="000000" w:themeColor="text1"/>
        </w:rPr>
      </w:pPr>
    </w:p>
    <w:p w:rsidR="00C871AB" w:rsidRPr="006E1FFA" w:rsidRDefault="00C871AB">
      <w:pPr>
        <w:rPr>
          <w:color w:val="000000" w:themeColor="text1"/>
        </w:rPr>
      </w:pPr>
    </w:p>
    <w:p w:rsidR="00C871AB" w:rsidRPr="006E1FFA" w:rsidRDefault="00C871AB">
      <w:pPr>
        <w:rPr>
          <w:color w:val="000000" w:themeColor="text1"/>
        </w:rPr>
      </w:pPr>
    </w:p>
    <w:p w:rsidR="00C871AB" w:rsidRPr="006E1FFA" w:rsidRDefault="00C871AB">
      <w:pPr>
        <w:rPr>
          <w:color w:val="000000" w:themeColor="text1"/>
        </w:rPr>
      </w:pPr>
    </w:p>
    <w:p w:rsidR="00C871AB" w:rsidRPr="006E1FFA" w:rsidRDefault="00C871AB">
      <w:pPr>
        <w:rPr>
          <w:color w:val="000000" w:themeColor="text1"/>
        </w:rPr>
      </w:pPr>
    </w:p>
    <w:p w:rsidR="00C871AB" w:rsidRPr="006E1FFA" w:rsidRDefault="00C871AB">
      <w:pPr>
        <w:rPr>
          <w:color w:val="000000" w:themeColor="text1"/>
        </w:rPr>
      </w:pPr>
    </w:p>
    <w:p w:rsidR="00C871AB" w:rsidRPr="006E1FFA" w:rsidRDefault="00C871AB">
      <w:pPr>
        <w:rPr>
          <w:color w:val="000000" w:themeColor="text1"/>
        </w:rPr>
      </w:pPr>
    </w:p>
    <w:p w:rsidR="00C871AB" w:rsidRPr="006E1FFA" w:rsidRDefault="00C871AB">
      <w:pPr>
        <w:rPr>
          <w:color w:val="000000" w:themeColor="text1"/>
        </w:rPr>
      </w:pPr>
    </w:p>
    <w:p w:rsidR="00C871AB" w:rsidRPr="006E1FFA" w:rsidRDefault="00C871AB">
      <w:pPr>
        <w:rPr>
          <w:color w:val="000000" w:themeColor="text1"/>
        </w:rPr>
      </w:pPr>
    </w:p>
    <w:p w:rsidR="00C871AB" w:rsidRPr="006E1FFA" w:rsidRDefault="00C871AB">
      <w:pPr>
        <w:rPr>
          <w:color w:val="000000" w:themeColor="text1"/>
        </w:rPr>
      </w:pPr>
    </w:p>
    <w:p w:rsidR="00C871AB" w:rsidRPr="006E1FFA" w:rsidRDefault="00C871AB">
      <w:pPr>
        <w:rPr>
          <w:color w:val="000000" w:themeColor="text1"/>
        </w:rPr>
      </w:pPr>
    </w:p>
    <w:p w:rsidR="00C871AB" w:rsidRPr="006E1FFA" w:rsidRDefault="00C871AB">
      <w:pPr>
        <w:rPr>
          <w:color w:val="000000" w:themeColor="text1"/>
        </w:rPr>
      </w:pPr>
    </w:p>
    <w:p w:rsidR="00C871AB" w:rsidRPr="006E1FFA" w:rsidRDefault="00C871AB">
      <w:pPr>
        <w:rPr>
          <w:color w:val="000000" w:themeColor="text1"/>
        </w:rPr>
      </w:pPr>
    </w:p>
    <w:p w:rsidR="00C871AB" w:rsidRPr="006E1FFA" w:rsidRDefault="00C871AB">
      <w:pPr>
        <w:rPr>
          <w:color w:val="000000" w:themeColor="text1"/>
        </w:rPr>
      </w:pPr>
    </w:p>
    <w:p w:rsidR="00C871AB" w:rsidRPr="006E1FFA" w:rsidRDefault="00C871AB">
      <w:pPr>
        <w:rPr>
          <w:color w:val="000000" w:themeColor="text1"/>
        </w:rPr>
      </w:pPr>
    </w:p>
    <w:p w:rsidR="00C871AB" w:rsidRPr="006E1FFA" w:rsidRDefault="00C871AB">
      <w:pPr>
        <w:rPr>
          <w:color w:val="000000" w:themeColor="text1"/>
        </w:rPr>
      </w:pPr>
    </w:p>
    <w:p w:rsidR="00C871AB" w:rsidRPr="006E1FFA" w:rsidRDefault="00C871AB">
      <w:pPr>
        <w:rPr>
          <w:color w:val="000000" w:themeColor="text1"/>
        </w:rPr>
      </w:pPr>
    </w:p>
    <w:p w:rsidR="00C871AB" w:rsidRPr="006E1FFA" w:rsidRDefault="00C871AB">
      <w:pPr>
        <w:rPr>
          <w:color w:val="000000" w:themeColor="text1"/>
        </w:rPr>
      </w:pPr>
    </w:p>
    <w:p w:rsidR="00C871AB" w:rsidRPr="00C871AB" w:rsidRDefault="00C871AB" w:rsidP="00C871AB">
      <w:pPr>
        <w:pStyle w:val="1"/>
        <w:numPr>
          <w:ilvl w:val="0"/>
          <w:numId w:val="1"/>
        </w:numPr>
        <w:snapToGrid w:val="0"/>
        <w:spacing w:beforeLines="50" w:before="180" w:line="240" w:lineRule="atLeast"/>
        <w:ind w:leftChars="0"/>
        <w:jc w:val="both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lastRenderedPageBreak/>
        <w:t>中山</w:t>
      </w:r>
      <w:r w:rsidRPr="00C871AB">
        <w:rPr>
          <w:rFonts w:ascii="標楷體" w:eastAsia="標楷體" w:hAnsi="標楷體" w:hint="eastAsia"/>
          <w:b/>
          <w:color w:val="0070C0"/>
          <w:sz w:val="32"/>
          <w:szCs w:val="32"/>
        </w:rPr>
        <w:t>國小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-</w:t>
      </w:r>
      <w:r w:rsidRPr="00C871AB">
        <w:rPr>
          <w:rFonts w:ascii="標楷體" w:eastAsia="標楷體" w:hAnsi="標楷體" w:hint="eastAsia"/>
          <w:b/>
          <w:color w:val="0070C0"/>
          <w:sz w:val="32"/>
          <w:szCs w:val="32"/>
        </w:rPr>
        <w:t>發現寶藏．奔向創意</w:t>
      </w:r>
    </w:p>
    <w:p w:rsidR="00C871AB" w:rsidRDefault="00C871AB">
      <w:bookmarkStart w:id="0" w:name="_GoBack"/>
      <w:bookmarkEnd w:id="0"/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709"/>
        <w:gridCol w:w="425"/>
        <w:gridCol w:w="1276"/>
        <w:gridCol w:w="2977"/>
        <w:gridCol w:w="992"/>
        <w:gridCol w:w="992"/>
        <w:gridCol w:w="2694"/>
      </w:tblGrid>
      <w:tr w:rsidR="00C871AB" w:rsidTr="00C871AB">
        <w:trPr>
          <w:cantSplit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871AB" w:rsidRPr="00447C56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447C5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日期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871AB" w:rsidRPr="00447C56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447C5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871AB" w:rsidRPr="0096757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447C5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課程</w:t>
            </w:r>
            <w:r w:rsidRPr="00447C56">
              <w:rPr>
                <w:rFonts w:eastAsia="標楷體"/>
                <w:b/>
                <w:color w:val="000000" w:themeColor="text1"/>
                <w:sz w:val="26"/>
                <w:szCs w:val="26"/>
              </w:rPr>
              <w:t>/</w:t>
            </w:r>
            <w:r w:rsidRPr="00447C5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活動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871AB" w:rsidRPr="00447C56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447C5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課程、師資、上課地點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871AB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447C5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預期</w:t>
            </w:r>
            <w:r w:rsidRPr="00447C56">
              <w:rPr>
                <w:rFonts w:eastAsia="標楷體"/>
                <w:b/>
                <w:color w:val="000000" w:themeColor="text1"/>
                <w:sz w:val="26"/>
                <w:szCs w:val="26"/>
              </w:rPr>
              <w:br/>
            </w:r>
            <w:r w:rsidRPr="00447C5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成效</w:t>
            </w:r>
          </w:p>
        </w:tc>
      </w:tr>
      <w:tr w:rsidR="00C871AB" w:rsidTr="00C871AB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Default="00C871AB" w:rsidP="00C871AB">
            <w:pPr>
              <w:widowControl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Default="00C871AB" w:rsidP="00C871AB">
            <w:pPr>
              <w:widowControl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96757A" w:rsidRDefault="00C871AB" w:rsidP="00C871AB">
            <w:pPr>
              <w:snapToGrid w:val="0"/>
              <w:spacing w:line="360" w:lineRule="exact"/>
              <w:ind w:leftChars="-11" w:left="-26" w:rightChars="-11" w:right="-26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AB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96757A">
              <w:rPr>
                <w:rFonts w:eastAsia="標楷體" w:hint="eastAsia"/>
                <w:b/>
                <w:color w:val="000000" w:themeColor="text1"/>
                <w:szCs w:val="24"/>
              </w:rPr>
              <w:t>名稱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3C2FC1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3C2FC1">
              <w:rPr>
                <w:rFonts w:eastAsia="標楷體" w:hint="eastAsia"/>
                <w:b/>
                <w:color w:val="000000" w:themeColor="text1"/>
                <w:szCs w:val="24"/>
              </w:rPr>
              <w:t>課程</w:t>
            </w:r>
            <w:r w:rsidRPr="003C2FC1">
              <w:rPr>
                <w:rFonts w:eastAsia="標楷體"/>
                <w:b/>
                <w:color w:val="000000" w:themeColor="text1"/>
                <w:szCs w:val="24"/>
              </w:rPr>
              <w:t>/</w:t>
            </w:r>
            <w:r w:rsidRPr="003C2FC1">
              <w:rPr>
                <w:rFonts w:eastAsia="標楷體" w:hint="eastAsia"/>
                <w:b/>
                <w:color w:val="000000" w:themeColor="text1"/>
                <w:szCs w:val="24"/>
              </w:rPr>
              <w:t>活動內容說明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A6613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A6613A">
              <w:rPr>
                <w:rFonts w:eastAsia="標楷體" w:hint="eastAsia"/>
                <w:b/>
                <w:color w:val="000000" w:themeColor="text1"/>
                <w:szCs w:val="24"/>
              </w:rPr>
              <w:t>師資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A6613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A6613A">
              <w:rPr>
                <w:rFonts w:eastAsia="標楷體" w:hint="eastAsia"/>
                <w:b/>
                <w:color w:val="000000" w:themeColor="text1"/>
                <w:sz w:val="20"/>
              </w:rPr>
              <w:t>上課地點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Default="00C871AB" w:rsidP="00C871AB">
            <w:pPr>
              <w:widowControl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</w:tr>
      <w:tr w:rsidR="006E1FFA" w:rsidRPr="006E1FFA" w:rsidTr="00C871AB">
        <w:trPr>
          <w:cantSplit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107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年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8/20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(</w:t>
            </w:r>
            <w:proofErr w:type="gramStart"/>
            <w:r w:rsidRPr="006E1FFA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Pr="006E1FFA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9:00~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12:00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自然領域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風力應用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~</w:t>
            </w:r>
          </w:p>
          <w:p w:rsidR="00C871AB" w:rsidRPr="006E1FFA" w:rsidRDefault="00C871AB" w:rsidP="00C871AB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飛行種子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pStyle w:val="a4"/>
              <w:numPr>
                <w:ilvl w:val="0"/>
                <w:numId w:val="17"/>
              </w:numPr>
              <w:snapToGrid w:val="0"/>
              <w:ind w:leftChars="0" w:left="256" w:hanging="256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種子的介紹。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17"/>
              </w:numPr>
              <w:snapToGrid w:val="0"/>
              <w:ind w:leftChars="0" w:left="256" w:hanging="256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種子的傳播方式。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17"/>
              </w:numPr>
              <w:snapToGrid w:val="0"/>
              <w:ind w:leftChars="0" w:left="256" w:hanging="256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依靠風力的種子有哪些特徵。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17"/>
              </w:numPr>
              <w:snapToGrid w:val="0"/>
              <w:ind w:leftChars="0" w:left="256" w:hanging="256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飛行種子製作與測試。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17"/>
              </w:numPr>
              <w:snapToGrid w:val="0"/>
              <w:spacing w:afterLines="25" w:after="90"/>
              <w:ind w:leftChars="0" w:left="255" w:hanging="255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設定變因與實驗方法進行實驗，最後做出結論。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講師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-</w:t>
            </w: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盧俊良師</w:t>
            </w: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協同教師</w:t>
            </w: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-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鄭綺瑩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交通安全教室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pStyle w:val="a4"/>
              <w:numPr>
                <w:ilvl w:val="0"/>
                <w:numId w:val="18"/>
              </w:numPr>
              <w:snapToGrid w:val="0"/>
              <w:ind w:leftChars="0" w:left="256" w:hanging="256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能說出不同特徵的種子之傳播方式。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18"/>
              </w:numPr>
              <w:snapToGrid w:val="0"/>
              <w:ind w:leftChars="0" w:left="256" w:hanging="256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能設定變因，做各式飛行種子實驗。</w:t>
            </w:r>
          </w:p>
        </w:tc>
      </w:tr>
      <w:tr w:rsidR="006E1FFA" w:rsidRPr="006E1FFA" w:rsidTr="00C871AB">
        <w:trPr>
          <w:cantSplit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13:00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16:00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風力應用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~</w:t>
            </w:r>
          </w:p>
          <w:p w:rsidR="00C871AB" w:rsidRPr="006E1FFA" w:rsidRDefault="00C871AB" w:rsidP="00C871AB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氣球</w:t>
            </w:r>
            <w:proofErr w:type="gramStart"/>
            <w:r w:rsidRPr="006E1FFA">
              <w:rPr>
                <w:rFonts w:eastAsia="標楷體" w:hint="eastAsia"/>
                <w:color w:val="000000" w:themeColor="text1"/>
                <w:szCs w:val="24"/>
              </w:rPr>
              <w:t>桿</w:t>
            </w:r>
            <w:proofErr w:type="gramEnd"/>
            <w:r w:rsidRPr="006E1FFA">
              <w:rPr>
                <w:rFonts w:eastAsia="標楷體" w:hint="eastAsia"/>
                <w:color w:val="000000" w:themeColor="text1"/>
                <w:szCs w:val="24"/>
              </w:rPr>
              <w:t>風向雞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pStyle w:val="a4"/>
              <w:numPr>
                <w:ilvl w:val="0"/>
                <w:numId w:val="19"/>
              </w:numPr>
              <w:snapToGrid w:val="0"/>
              <w:ind w:leftChars="0" w:left="256" w:hanging="256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空氣和風的原理介紹。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19"/>
              </w:numPr>
              <w:snapToGrid w:val="0"/>
              <w:ind w:leftChars="0" w:left="256" w:hanging="256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設計出能證明空氣存在的實驗並發表。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19"/>
              </w:numPr>
              <w:snapToGrid w:val="0"/>
              <w:ind w:leftChars="0" w:left="256" w:hanging="256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製作和空氣相關的科學遊戲。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19"/>
              </w:numPr>
              <w:snapToGrid w:val="0"/>
              <w:spacing w:afterLines="25" w:after="90"/>
              <w:ind w:leftChars="0" w:left="255" w:hanging="255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製作氣球</w:t>
            </w:r>
            <w:proofErr w:type="gramStart"/>
            <w:r w:rsidRPr="006E1FFA">
              <w:rPr>
                <w:rFonts w:eastAsia="標楷體" w:hint="eastAsia"/>
                <w:color w:val="000000" w:themeColor="text1"/>
                <w:szCs w:val="24"/>
              </w:rPr>
              <w:t>桿</w:t>
            </w:r>
            <w:proofErr w:type="gramEnd"/>
            <w:r w:rsidRPr="006E1FFA">
              <w:rPr>
                <w:rFonts w:eastAsia="標楷體" w:hint="eastAsia"/>
                <w:color w:val="000000" w:themeColor="text1"/>
                <w:szCs w:val="24"/>
              </w:rPr>
              <w:t>風向雞，並試著找出氣球</w:t>
            </w:r>
            <w:proofErr w:type="gramStart"/>
            <w:r w:rsidRPr="006E1FFA">
              <w:rPr>
                <w:rFonts w:eastAsia="標楷體" w:hint="eastAsia"/>
                <w:color w:val="000000" w:themeColor="text1"/>
                <w:szCs w:val="24"/>
              </w:rPr>
              <w:t>桿</w:t>
            </w:r>
            <w:proofErr w:type="gramEnd"/>
            <w:r w:rsidRPr="006E1FFA">
              <w:rPr>
                <w:rFonts w:eastAsia="標楷體" w:hint="eastAsia"/>
                <w:color w:val="000000" w:themeColor="text1"/>
                <w:szCs w:val="24"/>
              </w:rPr>
              <w:t>風向</w:t>
            </w:r>
            <w:proofErr w:type="gramStart"/>
            <w:r w:rsidRPr="006E1FFA">
              <w:rPr>
                <w:rFonts w:eastAsia="標楷體" w:hint="eastAsia"/>
                <w:color w:val="000000" w:themeColor="text1"/>
                <w:szCs w:val="24"/>
              </w:rPr>
              <w:t>雞各部與</w:t>
            </w:r>
            <w:proofErr w:type="gramEnd"/>
            <w:r w:rsidRPr="006E1FFA">
              <w:rPr>
                <w:rFonts w:eastAsia="標楷體" w:hint="eastAsia"/>
                <w:color w:val="000000" w:themeColor="text1"/>
                <w:szCs w:val="24"/>
              </w:rPr>
              <w:t>科學原理相關的概念。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講師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-</w:t>
            </w: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盧俊良師</w:t>
            </w: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協同教師</w:t>
            </w: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-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張瓊文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交通安全教室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pStyle w:val="a4"/>
              <w:numPr>
                <w:ilvl w:val="0"/>
                <w:numId w:val="20"/>
              </w:numPr>
              <w:snapToGrid w:val="0"/>
              <w:ind w:leftChars="0" w:left="256" w:hanging="256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能了解空氣的存在，並設計證明空氣存在的實驗與發表。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20"/>
              </w:numPr>
              <w:snapToGrid w:val="0"/>
              <w:ind w:leftChars="0" w:left="256" w:hanging="256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能了解生成風的原因。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20"/>
              </w:numPr>
              <w:snapToGrid w:val="0"/>
              <w:ind w:leftChars="0" w:left="256" w:hanging="25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能完成跟空氣相關的科學遊戲。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20"/>
              </w:numPr>
              <w:snapToGrid w:val="0"/>
              <w:ind w:leftChars="0" w:left="256" w:hanging="256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能製作出氣球</w:t>
            </w:r>
            <w:proofErr w:type="gramStart"/>
            <w:r w:rsidRPr="006E1FFA">
              <w:rPr>
                <w:rFonts w:eastAsia="標楷體" w:hint="eastAsia"/>
                <w:color w:val="000000" w:themeColor="text1"/>
                <w:szCs w:val="24"/>
              </w:rPr>
              <w:t>桿</w:t>
            </w:r>
            <w:proofErr w:type="gramEnd"/>
            <w:r w:rsidRPr="006E1FFA">
              <w:rPr>
                <w:rFonts w:eastAsia="標楷體" w:hint="eastAsia"/>
                <w:color w:val="000000" w:themeColor="text1"/>
                <w:szCs w:val="24"/>
              </w:rPr>
              <w:t>風向雞，並理解相關原理。</w:t>
            </w:r>
          </w:p>
        </w:tc>
      </w:tr>
      <w:tr w:rsidR="006E1FFA" w:rsidRPr="006E1FFA" w:rsidTr="00C871AB">
        <w:trPr>
          <w:cantSplit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107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年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8/21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二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9:00~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12:00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語文領域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我的頭腦會轉彎～</w:t>
            </w:r>
            <w:proofErr w:type="gramStart"/>
            <w:r w:rsidRPr="006E1FFA">
              <w:rPr>
                <w:rFonts w:eastAsia="標楷體" w:hint="eastAsia"/>
                <w:color w:val="000000" w:themeColor="text1"/>
                <w:szCs w:val="24"/>
              </w:rPr>
              <w:t>曼陀羅</w:t>
            </w:r>
            <w:proofErr w:type="gramEnd"/>
            <w:r w:rsidRPr="006E1FFA">
              <w:rPr>
                <w:rFonts w:eastAsia="標楷體" w:hint="eastAsia"/>
                <w:color w:val="000000" w:themeColor="text1"/>
                <w:szCs w:val="24"/>
              </w:rPr>
              <w:t>思考法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/>
                <w:color w:val="000000" w:themeColor="text1"/>
                <w:szCs w:val="24"/>
              </w:rPr>
              <w:t>1.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認識</w:t>
            </w:r>
            <w:proofErr w:type="gramStart"/>
            <w:r w:rsidRPr="006E1FFA">
              <w:rPr>
                <w:rFonts w:eastAsia="標楷體" w:hint="eastAsia"/>
                <w:color w:val="000000" w:themeColor="text1"/>
                <w:szCs w:val="24"/>
              </w:rPr>
              <w:t>曼陀羅</w:t>
            </w:r>
            <w:proofErr w:type="gramEnd"/>
          </w:p>
          <w:p w:rsidR="00C871AB" w:rsidRPr="006E1FFA" w:rsidRDefault="00C871AB" w:rsidP="00C871AB">
            <w:pPr>
              <w:snapToGrid w:val="0"/>
              <w:ind w:left="254" w:hangingChars="106" w:hanging="254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/>
                <w:color w:val="000000" w:themeColor="text1"/>
                <w:szCs w:val="24"/>
              </w:rPr>
              <w:t>2.</w:t>
            </w:r>
            <w:proofErr w:type="gramStart"/>
            <w:r w:rsidRPr="006E1FFA">
              <w:rPr>
                <w:rFonts w:eastAsia="標楷體" w:hint="eastAsia"/>
                <w:color w:val="000000" w:themeColor="text1"/>
                <w:szCs w:val="24"/>
              </w:rPr>
              <w:t>曼陀羅</w:t>
            </w:r>
            <w:proofErr w:type="gramEnd"/>
            <w:r w:rsidRPr="006E1FFA">
              <w:rPr>
                <w:rFonts w:eastAsia="標楷體" w:hint="eastAsia"/>
                <w:color w:val="000000" w:themeColor="text1"/>
                <w:szCs w:val="24"/>
              </w:rPr>
              <w:t>的應用</w:t>
            </w:r>
            <w:r w:rsidRPr="006E1FFA">
              <w:rPr>
                <w:rFonts w:eastAsia="標楷體"/>
                <w:color w:val="000000" w:themeColor="text1"/>
                <w:szCs w:val="24"/>
              </w:rPr>
              <w:t>1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～自我介紹</w:t>
            </w:r>
          </w:p>
          <w:p w:rsidR="00C871AB" w:rsidRPr="006E1FFA" w:rsidRDefault="00C871AB" w:rsidP="00C871AB">
            <w:pPr>
              <w:snapToGrid w:val="0"/>
              <w:ind w:left="254" w:hangingChars="106" w:hanging="254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/>
                <w:color w:val="000000" w:themeColor="text1"/>
                <w:szCs w:val="24"/>
              </w:rPr>
              <w:t>3.</w:t>
            </w:r>
            <w:proofErr w:type="gramStart"/>
            <w:r w:rsidRPr="006E1FFA">
              <w:rPr>
                <w:rFonts w:eastAsia="標楷體" w:hint="eastAsia"/>
                <w:color w:val="000000" w:themeColor="text1"/>
                <w:szCs w:val="24"/>
              </w:rPr>
              <w:t>曼陀羅</w:t>
            </w:r>
            <w:proofErr w:type="gramEnd"/>
            <w:r w:rsidRPr="006E1FFA">
              <w:rPr>
                <w:rFonts w:eastAsia="標楷體" w:hint="eastAsia"/>
                <w:color w:val="000000" w:themeColor="text1"/>
                <w:szCs w:val="24"/>
              </w:rPr>
              <w:t>的應用</w:t>
            </w:r>
            <w:r w:rsidRPr="006E1FFA">
              <w:rPr>
                <w:rFonts w:eastAsia="標楷體"/>
                <w:color w:val="000000" w:themeColor="text1"/>
                <w:szCs w:val="24"/>
              </w:rPr>
              <w:t>2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～在作文上的運用</w:t>
            </w:r>
          </w:p>
          <w:p w:rsidR="00C871AB" w:rsidRPr="006E1FFA" w:rsidRDefault="00C871AB" w:rsidP="00C871AB">
            <w:pPr>
              <w:snapToGrid w:val="0"/>
              <w:ind w:left="254" w:hangingChars="106" w:hanging="254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/>
                <w:color w:val="000000" w:themeColor="text1"/>
                <w:szCs w:val="24"/>
              </w:rPr>
              <w:t>4.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用</w:t>
            </w:r>
            <w:proofErr w:type="gramStart"/>
            <w:r w:rsidRPr="006E1FFA">
              <w:rPr>
                <w:rFonts w:eastAsia="標楷體" w:hint="eastAsia"/>
                <w:color w:val="000000" w:themeColor="text1"/>
                <w:szCs w:val="24"/>
              </w:rPr>
              <w:t>曼陀羅</w:t>
            </w:r>
            <w:proofErr w:type="gramEnd"/>
            <w:r w:rsidRPr="006E1FFA">
              <w:rPr>
                <w:rFonts w:eastAsia="標楷體" w:hint="eastAsia"/>
                <w:color w:val="000000" w:themeColor="text1"/>
                <w:szCs w:val="24"/>
              </w:rPr>
              <w:t>學生字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講師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-</w:t>
            </w: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鄭綺瑩師</w:t>
            </w: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協同教師</w:t>
            </w: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-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張瓊文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交通安全教室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ind w:left="254" w:hangingChars="106" w:hanging="254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/>
                <w:color w:val="000000" w:themeColor="text1"/>
                <w:szCs w:val="24"/>
              </w:rPr>
              <w:t>1.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能了解</w:t>
            </w:r>
            <w:proofErr w:type="gramStart"/>
            <w:r w:rsidRPr="006E1FFA">
              <w:rPr>
                <w:rFonts w:eastAsia="標楷體" w:hint="eastAsia"/>
                <w:color w:val="000000" w:themeColor="text1"/>
                <w:szCs w:val="24"/>
              </w:rPr>
              <w:t>曼陀羅</w:t>
            </w:r>
            <w:proofErr w:type="gramEnd"/>
            <w:r w:rsidRPr="006E1FFA">
              <w:rPr>
                <w:rFonts w:eastAsia="標楷體" w:hint="eastAsia"/>
                <w:color w:val="000000" w:themeColor="text1"/>
                <w:szCs w:val="24"/>
              </w:rPr>
              <w:t>思考法的意涵及其基本結構。</w:t>
            </w:r>
          </w:p>
          <w:p w:rsidR="00C871AB" w:rsidRPr="006E1FFA" w:rsidRDefault="00C871AB" w:rsidP="00C871AB">
            <w:pPr>
              <w:snapToGrid w:val="0"/>
              <w:ind w:left="254" w:hangingChars="106" w:hanging="254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/>
                <w:color w:val="000000" w:themeColor="text1"/>
                <w:szCs w:val="24"/>
              </w:rPr>
              <w:t>2.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能運用</w:t>
            </w:r>
            <w:proofErr w:type="gramStart"/>
            <w:r w:rsidRPr="006E1FFA">
              <w:rPr>
                <w:rFonts w:eastAsia="標楷體" w:hint="eastAsia"/>
                <w:color w:val="000000" w:themeColor="text1"/>
                <w:szCs w:val="24"/>
              </w:rPr>
              <w:t>曼陀羅</w:t>
            </w:r>
            <w:proofErr w:type="gramEnd"/>
            <w:r w:rsidRPr="006E1FFA">
              <w:rPr>
                <w:rFonts w:eastAsia="標楷體" w:hint="eastAsia"/>
                <w:color w:val="000000" w:themeColor="text1"/>
                <w:szCs w:val="24"/>
              </w:rPr>
              <w:t>思考技法作創意自我介紹。</w:t>
            </w:r>
          </w:p>
          <w:p w:rsidR="00C871AB" w:rsidRPr="006E1FFA" w:rsidRDefault="00C871AB" w:rsidP="00C871AB">
            <w:pPr>
              <w:snapToGrid w:val="0"/>
              <w:ind w:left="254" w:hangingChars="106" w:hanging="254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/>
                <w:color w:val="000000" w:themeColor="text1"/>
                <w:szCs w:val="24"/>
              </w:rPr>
              <w:t>3.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根據主題，小組討論整理在曼羅羅思考紀錄表上。</w:t>
            </w:r>
          </w:p>
          <w:p w:rsidR="00C871AB" w:rsidRPr="006E1FFA" w:rsidRDefault="00C871AB" w:rsidP="00C871AB">
            <w:pPr>
              <w:tabs>
                <w:tab w:val="left" w:pos="251"/>
              </w:tabs>
              <w:snapToGrid w:val="0"/>
              <w:spacing w:afterLines="25" w:after="90"/>
              <w:ind w:left="254" w:hangingChars="106" w:hanging="254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/>
                <w:color w:val="000000" w:themeColor="text1"/>
                <w:szCs w:val="24"/>
              </w:rPr>
              <w:t>4.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運用</w:t>
            </w:r>
            <w:proofErr w:type="gramStart"/>
            <w:r w:rsidRPr="006E1FFA">
              <w:rPr>
                <w:rFonts w:eastAsia="標楷體" w:hint="eastAsia"/>
                <w:color w:val="000000" w:themeColor="text1"/>
                <w:szCs w:val="24"/>
              </w:rPr>
              <w:t>曼</w:t>
            </w:r>
            <w:proofErr w:type="gramEnd"/>
            <w:r w:rsidRPr="006E1FFA">
              <w:rPr>
                <w:rFonts w:eastAsia="標楷體" w:hint="eastAsia"/>
                <w:color w:val="000000" w:themeColor="text1"/>
                <w:szCs w:val="24"/>
              </w:rPr>
              <w:t>羅</w:t>
            </w:r>
            <w:proofErr w:type="gramStart"/>
            <w:r w:rsidRPr="006E1FFA">
              <w:rPr>
                <w:rFonts w:eastAsia="標楷體" w:hint="eastAsia"/>
                <w:color w:val="000000" w:themeColor="text1"/>
                <w:szCs w:val="24"/>
              </w:rPr>
              <w:t>羅</w:t>
            </w:r>
            <w:proofErr w:type="gramEnd"/>
            <w:r w:rsidRPr="006E1FFA">
              <w:rPr>
                <w:rFonts w:eastAsia="標楷體" w:hint="eastAsia"/>
                <w:color w:val="000000" w:themeColor="text1"/>
                <w:szCs w:val="24"/>
              </w:rPr>
              <w:t>思考法學習形似字。</w:t>
            </w:r>
          </w:p>
        </w:tc>
      </w:tr>
      <w:tr w:rsidR="006E1FFA" w:rsidRPr="006E1FFA" w:rsidTr="00C871AB">
        <w:trPr>
          <w:cantSplit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13:00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16:00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數學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小</w:t>
            </w:r>
            <w:proofErr w:type="gramStart"/>
            <w:r w:rsidRPr="006E1FFA">
              <w:rPr>
                <w:rFonts w:eastAsia="標楷體" w:hint="eastAsia"/>
                <w:color w:val="000000" w:themeColor="text1"/>
                <w:szCs w:val="24"/>
              </w:rPr>
              <w:t>小解密達人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pStyle w:val="a4"/>
              <w:numPr>
                <w:ilvl w:val="0"/>
                <w:numId w:val="15"/>
              </w:numPr>
              <w:tabs>
                <w:tab w:val="left" w:pos="219"/>
              </w:tabs>
              <w:snapToGrid w:val="0"/>
              <w:ind w:leftChars="0" w:left="256" w:hanging="256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挑戰機密檔案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~</w:t>
            </w:r>
          </w:p>
          <w:p w:rsidR="00C871AB" w:rsidRPr="006E1FFA" w:rsidRDefault="00C871AB" w:rsidP="00C871AB">
            <w:pPr>
              <w:tabs>
                <w:tab w:val="left" w:pos="219"/>
                <w:tab w:val="left" w:pos="574"/>
              </w:tabs>
              <w:snapToGrid w:val="0"/>
              <w:ind w:left="39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理解符號排列的意義，進行符號替換。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15"/>
              </w:numPr>
              <w:tabs>
                <w:tab w:val="left" w:pos="219"/>
              </w:tabs>
              <w:snapToGrid w:val="0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密碼大師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~</w:t>
            </w:r>
          </w:p>
          <w:p w:rsidR="00C871AB" w:rsidRPr="006E1FFA" w:rsidRDefault="00C871AB" w:rsidP="00C871AB">
            <w:pPr>
              <w:tabs>
                <w:tab w:val="left" w:pos="219"/>
                <w:tab w:val="left" w:pos="595"/>
              </w:tabs>
              <w:snapToGrid w:val="0"/>
              <w:ind w:left="39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6E1FFA">
              <w:rPr>
                <w:rFonts w:eastAsia="標楷體" w:hint="eastAsia"/>
                <w:color w:val="000000" w:themeColor="text1"/>
                <w:kern w:val="0"/>
                <w:sz w:val="22"/>
              </w:rPr>
              <w:t>應用解密方法創作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講師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-</w:t>
            </w: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張瓊文師</w:t>
            </w: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協同教師</w:t>
            </w: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-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鄭綺瑩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交通安全教室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pStyle w:val="a4"/>
              <w:numPr>
                <w:ilvl w:val="0"/>
                <w:numId w:val="16"/>
              </w:numPr>
              <w:tabs>
                <w:tab w:val="left" w:pos="251"/>
              </w:tabs>
              <w:snapToGrid w:val="0"/>
              <w:ind w:leftChars="0" w:left="256" w:rightChars="-11" w:right="-26" w:hanging="25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能知覺整體的各個部分，探討彼此間關係，再加以重組成為有意義的事物。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16"/>
              </w:numPr>
              <w:tabs>
                <w:tab w:val="left" w:pos="251"/>
              </w:tabs>
              <w:snapToGrid w:val="0"/>
              <w:ind w:leftChars="0" w:left="256" w:rightChars="-11" w:right="-26" w:hanging="25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Pr="006E1FFA">
              <w:rPr>
                <w:rFonts w:eastAsia="標楷體" w:hint="eastAsia"/>
                <w:color w:val="000000" w:themeColor="text1"/>
              </w:rPr>
              <w:t>設計獨一無二的密碼。</w:t>
            </w:r>
          </w:p>
        </w:tc>
      </w:tr>
      <w:tr w:rsidR="006E1FFA" w:rsidRPr="006E1FFA" w:rsidTr="00C871AB">
        <w:trPr>
          <w:cantSplit/>
          <w:trHeight w:val="3399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lastRenderedPageBreak/>
              <w:t>107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年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8/22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三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9:00~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12:00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語文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語文商店街</w:t>
            </w:r>
            <w:r w:rsidRPr="006E1FFA">
              <w:rPr>
                <w:rFonts w:eastAsia="標楷體"/>
                <w:color w:val="000000" w:themeColor="text1"/>
                <w:szCs w:val="24"/>
              </w:rPr>
              <w:t>(</w:t>
            </w:r>
            <w:proofErr w:type="gramStart"/>
            <w:r w:rsidRPr="006E1FFA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Pr="006E1FFA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tabs>
                <w:tab w:val="left" w:pos="255"/>
              </w:tabs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第一站：尚青生鮮超市</w:t>
            </w:r>
          </w:p>
          <w:p w:rsidR="00C871AB" w:rsidRPr="006E1FFA" w:rsidRDefault="00C871AB" w:rsidP="00C871AB">
            <w:pPr>
              <w:tabs>
                <w:tab w:val="left" w:pos="255"/>
              </w:tabs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第二站：成雙成對杯子店</w:t>
            </w:r>
          </w:p>
          <w:p w:rsidR="00C871AB" w:rsidRPr="006E1FFA" w:rsidRDefault="00C871AB" w:rsidP="00C871AB">
            <w:pPr>
              <w:tabs>
                <w:tab w:val="left" w:pos="255"/>
              </w:tabs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第三站：洩漏天機測字館</w:t>
            </w:r>
          </w:p>
          <w:p w:rsidR="00C871AB" w:rsidRPr="006E1FFA" w:rsidRDefault="00C871AB" w:rsidP="00C871AB">
            <w:pPr>
              <w:tabs>
                <w:tab w:val="left" w:pos="255"/>
              </w:tabs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第四站：疊疊樂專賣店</w:t>
            </w:r>
          </w:p>
          <w:p w:rsidR="00C871AB" w:rsidRPr="006E1FFA" w:rsidRDefault="00C871AB" w:rsidP="00C871AB">
            <w:pPr>
              <w:tabs>
                <w:tab w:val="left" w:pos="255"/>
              </w:tabs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第五站：黑白對比咖啡館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講師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-</w:t>
            </w: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鄭綺瑩師</w:t>
            </w: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協同教師</w:t>
            </w: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-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張瓊文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交通安全教室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tabs>
                <w:tab w:val="left" w:pos="251"/>
              </w:tabs>
              <w:snapToGrid w:val="0"/>
              <w:ind w:left="257" w:hangingChars="107" w:hanging="257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/>
                <w:color w:val="000000" w:themeColor="text1"/>
                <w:szCs w:val="24"/>
              </w:rPr>
              <w:t>1.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根據象形文字，寫出正確的國字。</w:t>
            </w:r>
          </w:p>
          <w:p w:rsidR="00C871AB" w:rsidRPr="006E1FFA" w:rsidRDefault="00C871AB" w:rsidP="00C871AB">
            <w:pPr>
              <w:tabs>
                <w:tab w:val="left" w:pos="251"/>
              </w:tabs>
              <w:snapToGrid w:val="0"/>
              <w:ind w:left="257" w:hangingChars="107" w:hanging="257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/>
                <w:color w:val="000000" w:themeColor="text1"/>
                <w:szCs w:val="24"/>
              </w:rPr>
              <w:t>2.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能將文字部件</w:t>
            </w:r>
            <w:proofErr w:type="gramStart"/>
            <w:r w:rsidRPr="006E1FFA">
              <w:rPr>
                <w:rFonts w:eastAsia="標楷體" w:hint="eastAsia"/>
                <w:color w:val="000000" w:themeColor="text1"/>
                <w:szCs w:val="24"/>
              </w:rPr>
              <w:t>組合成字</w:t>
            </w:r>
            <w:proofErr w:type="gramEnd"/>
            <w:r w:rsidRPr="006E1FFA">
              <w:rPr>
                <w:rFonts w:eastAsia="標楷體" w:hint="eastAsia"/>
                <w:color w:val="000000" w:themeColor="text1"/>
                <w:szCs w:val="24"/>
              </w:rPr>
              <w:t>，並正確寫出「同體三文會意字」的讀音。</w:t>
            </w:r>
          </w:p>
          <w:p w:rsidR="00C871AB" w:rsidRPr="006E1FFA" w:rsidRDefault="00C871AB" w:rsidP="00C871AB">
            <w:pPr>
              <w:tabs>
                <w:tab w:val="left" w:pos="251"/>
              </w:tabs>
              <w:snapToGrid w:val="0"/>
              <w:ind w:left="257" w:hangingChars="107" w:hanging="257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/>
                <w:color w:val="000000" w:themeColor="text1"/>
                <w:szCs w:val="24"/>
              </w:rPr>
              <w:t>3.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能寫出四種不同形式的疊字詞，並將疊字詞融入所撰寫的廣告詞中。</w:t>
            </w:r>
          </w:p>
          <w:p w:rsidR="00C871AB" w:rsidRPr="006E1FFA" w:rsidRDefault="00C871AB" w:rsidP="00C871AB">
            <w:pPr>
              <w:snapToGrid w:val="0"/>
              <w:spacing w:afterLines="25" w:after="90"/>
              <w:ind w:left="257" w:hangingChars="107" w:hanging="257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/>
                <w:color w:val="000000" w:themeColor="text1"/>
                <w:szCs w:val="24"/>
              </w:rPr>
              <w:t>4.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利用對比的修辭法，為美食設計出對比強烈的形容詞。</w:t>
            </w:r>
          </w:p>
        </w:tc>
      </w:tr>
      <w:tr w:rsidR="006E1FFA" w:rsidRPr="006E1FFA" w:rsidTr="00C871AB">
        <w:trPr>
          <w:cantSplit/>
          <w:trHeight w:val="145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13:00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16:00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數學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推理教室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-</w:t>
            </w:r>
          </w:p>
          <w:p w:rsidR="00C871AB" w:rsidRPr="006E1FFA" w:rsidRDefault="00C871AB" w:rsidP="00C871AB">
            <w:pPr>
              <w:snapToGrid w:val="0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魔術師</w:t>
            </w:r>
            <w:proofErr w:type="gramStart"/>
            <w:r w:rsidRPr="006E1FFA">
              <w:rPr>
                <w:rFonts w:eastAsia="標楷體" w:hint="eastAsia"/>
                <w:color w:val="000000" w:themeColor="text1"/>
                <w:szCs w:val="24"/>
              </w:rPr>
              <w:t>的讀心</w:t>
            </w:r>
            <w:proofErr w:type="gramEnd"/>
            <w:r w:rsidRPr="006E1FFA">
              <w:rPr>
                <w:rFonts w:eastAsia="標楷體" w:hint="eastAsia"/>
                <w:color w:val="000000" w:themeColor="text1"/>
                <w:szCs w:val="24"/>
              </w:rPr>
              <w:t>「數」</w:t>
            </w:r>
          </w:p>
          <w:p w:rsidR="00C871AB" w:rsidRPr="006E1FFA" w:rsidRDefault="00C871AB" w:rsidP="00C871AB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(</w:t>
            </w:r>
            <w:proofErr w:type="gramStart"/>
            <w:r w:rsidRPr="006E1FFA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Pr="006E1FFA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numPr>
                <w:ilvl w:val="0"/>
                <w:numId w:val="7"/>
              </w:numPr>
              <w:tabs>
                <w:tab w:val="left" w:pos="255"/>
              </w:tabs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最少數字卡的抉擇</w:t>
            </w:r>
            <w:r w:rsidRPr="006E1FFA">
              <w:rPr>
                <w:rFonts w:asciiTheme="minorEastAsia" w:hAnsiTheme="minorEastAsia" w:hint="eastAsia"/>
                <w:color w:val="000000" w:themeColor="text1"/>
                <w:szCs w:val="24"/>
              </w:rPr>
              <w:t>~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22"/>
              </w:numPr>
              <w:tabs>
                <w:tab w:val="left" w:pos="512"/>
              </w:tabs>
              <w:snapToGrid w:val="0"/>
              <w:ind w:leftChars="0" w:left="539" w:hanging="143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6E1FFA">
              <w:rPr>
                <w:rFonts w:eastAsia="標楷體" w:hint="eastAsia"/>
                <w:color w:val="000000" w:themeColor="text1"/>
                <w:sz w:val="22"/>
              </w:rPr>
              <w:t>用最少張數字卡組成數之最大範圍之探討。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22"/>
              </w:numPr>
              <w:tabs>
                <w:tab w:val="left" w:pos="512"/>
              </w:tabs>
              <w:snapToGrid w:val="0"/>
              <w:ind w:leftChars="0" w:left="539" w:hanging="143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kern w:val="0"/>
                <w:sz w:val="22"/>
              </w:rPr>
              <w:t>找出數字卡的規律，預測下一張數字卡的數字與組合數的範圍。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講師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-</w:t>
            </w: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張瓊文師</w:t>
            </w: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協同教師</w:t>
            </w: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-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鄭綺瑩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ind w:leftChars="-11" w:left="-26"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交通安全教室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numPr>
                <w:ilvl w:val="0"/>
                <w:numId w:val="9"/>
              </w:numPr>
              <w:tabs>
                <w:tab w:val="left" w:pos="251"/>
              </w:tabs>
              <w:snapToGrid w:val="0"/>
              <w:ind w:left="256" w:hanging="2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探討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最少張數字卡所組成的連續數最大範圍。</w:t>
            </w:r>
          </w:p>
          <w:p w:rsidR="00C871AB" w:rsidRPr="006E1FFA" w:rsidRDefault="00C871AB" w:rsidP="00C871AB">
            <w:pPr>
              <w:numPr>
                <w:ilvl w:val="0"/>
                <w:numId w:val="9"/>
              </w:numPr>
              <w:tabs>
                <w:tab w:val="left" w:pos="251"/>
              </w:tabs>
              <w:snapToGrid w:val="0"/>
              <w:ind w:left="256" w:hanging="258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能透過具體操作與觀察，察覺數與量之間的關係，發現規律，並進行預測。</w:t>
            </w:r>
          </w:p>
        </w:tc>
      </w:tr>
      <w:tr w:rsidR="006E1FFA" w:rsidRPr="006E1FFA" w:rsidTr="00C871AB">
        <w:trPr>
          <w:cantSplit/>
          <w:trHeight w:val="2488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107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年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8/23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四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9:00~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12:00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語文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6E1FFA">
              <w:rPr>
                <w:rFonts w:eastAsia="標楷體" w:hint="eastAsia"/>
                <w:color w:val="000000" w:themeColor="text1"/>
                <w:szCs w:val="24"/>
              </w:rPr>
              <w:t>說得比</w:t>
            </w:r>
            <w:proofErr w:type="gramEnd"/>
            <w:r w:rsidRPr="006E1FFA">
              <w:rPr>
                <w:rFonts w:eastAsia="標楷體" w:hint="eastAsia"/>
                <w:color w:val="000000" w:themeColor="text1"/>
                <w:szCs w:val="24"/>
              </w:rPr>
              <w:t>唱得好聽</w:t>
            </w:r>
          </w:p>
          <w:p w:rsidR="00C871AB" w:rsidRPr="006E1FFA" w:rsidRDefault="00C871AB" w:rsidP="00C871AB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/>
                <w:color w:val="000000" w:themeColor="text1"/>
                <w:szCs w:val="24"/>
              </w:rPr>
              <w:t>(</w:t>
            </w:r>
            <w:proofErr w:type="gramStart"/>
            <w:r w:rsidRPr="006E1FFA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Pr="006E1FFA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pStyle w:val="a4"/>
              <w:numPr>
                <w:ilvl w:val="0"/>
                <w:numId w:val="21"/>
              </w:numPr>
              <w:tabs>
                <w:tab w:val="left" w:pos="255"/>
              </w:tabs>
              <w:snapToGrid w:val="0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打開相聲趣味史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21"/>
              </w:numPr>
              <w:tabs>
                <w:tab w:val="left" w:pos="255"/>
              </w:tabs>
              <w:snapToGrid w:val="0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6E1FFA">
              <w:rPr>
                <w:rFonts w:eastAsia="標楷體" w:hint="eastAsia"/>
                <w:color w:val="000000" w:themeColor="text1"/>
                <w:szCs w:val="24"/>
              </w:rPr>
              <w:t>聽相聲學</w:t>
            </w:r>
            <w:proofErr w:type="gramEnd"/>
            <w:r w:rsidRPr="006E1FFA">
              <w:rPr>
                <w:rFonts w:eastAsia="標楷體" w:hint="eastAsia"/>
                <w:color w:val="000000" w:themeColor="text1"/>
                <w:szCs w:val="24"/>
              </w:rPr>
              <w:t>語文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21"/>
              </w:numPr>
              <w:tabs>
                <w:tab w:val="left" w:pos="255"/>
              </w:tabs>
              <w:snapToGrid w:val="0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相聲仿作</w:t>
            </w:r>
            <w:r w:rsidRPr="006E1FFA">
              <w:rPr>
                <w:rFonts w:eastAsia="標楷體"/>
                <w:color w:val="000000" w:themeColor="text1"/>
                <w:szCs w:val="24"/>
              </w:rPr>
              <w:t>(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數一數二、唱反調</w:t>
            </w:r>
            <w:r w:rsidRPr="006E1FFA">
              <w:rPr>
                <w:rFonts w:eastAsia="標楷體"/>
                <w:color w:val="000000" w:themeColor="text1"/>
                <w:szCs w:val="24"/>
              </w:rPr>
              <w:t>)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21"/>
              </w:numPr>
              <w:tabs>
                <w:tab w:val="left" w:pos="255"/>
              </w:tabs>
              <w:snapToGrid w:val="0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粉墨登場說相聲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講師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-</w:t>
            </w: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鄭綺瑩師</w:t>
            </w: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協同教師</w:t>
            </w: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-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張瓊文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交通安全教室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ind w:left="254" w:hangingChars="106" w:hanging="254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/>
                <w:color w:val="000000" w:themeColor="text1"/>
                <w:szCs w:val="24"/>
              </w:rPr>
              <w:t>1.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了解相聲的定義、相聲的要件。</w:t>
            </w:r>
          </w:p>
          <w:p w:rsidR="00C871AB" w:rsidRPr="006E1FFA" w:rsidRDefault="00C871AB" w:rsidP="00C871AB">
            <w:pPr>
              <w:snapToGrid w:val="0"/>
              <w:ind w:left="254" w:hangingChars="106" w:hanging="254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/>
                <w:color w:val="000000" w:themeColor="text1"/>
                <w:szCs w:val="24"/>
              </w:rPr>
              <w:t>2.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利用相聲協助學生學習語文，提升語文能力。</w:t>
            </w:r>
          </w:p>
          <w:p w:rsidR="00C871AB" w:rsidRPr="006E1FFA" w:rsidRDefault="00C871AB" w:rsidP="00C871AB">
            <w:pPr>
              <w:snapToGrid w:val="0"/>
              <w:ind w:left="254" w:hangingChars="106" w:hanging="254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/>
                <w:color w:val="000000" w:themeColor="text1"/>
                <w:szCs w:val="24"/>
              </w:rPr>
              <w:t>3.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聆聽相聲段子，引導討論後，完成相聲仿作。</w:t>
            </w:r>
          </w:p>
          <w:p w:rsidR="00C871AB" w:rsidRPr="006E1FFA" w:rsidRDefault="00C871AB" w:rsidP="00C871AB">
            <w:pPr>
              <w:snapToGrid w:val="0"/>
              <w:spacing w:afterLines="25" w:after="90"/>
              <w:ind w:left="254" w:hangingChars="106" w:hanging="254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/>
                <w:color w:val="000000" w:themeColor="text1"/>
                <w:szCs w:val="24"/>
              </w:rPr>
              <w:t>4.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練習相聲段子並能上台表演。</w:t>
            </w:r>
          </w:p>
        </w:tc>
      </w:tr>
      <w:tr w:rsidR="006E1FFA" w:rsidRPr="006E1FFA" w:rsidTr="00C871AB">
        <w:trPr>
          <w:cantSplit/>
          <w:trHeight w:val="183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13:00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16:00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數學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推理教室</w:t>
            </w:r>
            <w:r w:rsidRPr="006E1FFA">
              <w:rPr>
                <w:rFonts w:asciiTheme="minorEastAsia" w:hAnsiTheme="minorEastAsia" w:hint="eastAsia"/>
                <w:color w:val="000000" w:themeColor="text1"/>
                <w:szCs w:val="24"/>
              </w:rPr>
              <w:t>~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魔術師</w:t>
            </w:r>
            <w:proofErr w:type="gramStart"/>
            <w:r w:rsidRPr="006E1FFA">
              <w:rPr>
                <w:rFonts w:eastAsia="標楷體" w:hint="eastAsia"/>
                <w:color w:val="000000" w:themeColor="text1"/>
                <w:szCs w:val="24"/>
              </w:rPr>
              <w:t>的讀心</w:t>
            </w:r>
            <w:proofErr w:type="gramEnd"/>
            <w:r w:rsidRPr="006E1FFA">
              <w:rPr>
                <w:rFonts w:eastAsia="標楷體" w:hint="eastAsia"/>
                <w:color w:val="000000" w:themeColor="text1"/>
                <w:szCs w:val="24"/>
              </w:rPr>
              <w:t>「數」</w:t>
            </w:r>
          </w:p>
          <w:p w:rsidR="00C871AB" w:rsidRPr="006E1FFA" w:rsidRDefault="00C871AB" w:rsidP="00C871AB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二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numPr>
                <w:ilvl w:val="0"/>
                <w:numId w:val="8"/>
              </w:numPr>
              <w:tabs>
                <w:tab w:val="left" w:pos="255"/>
              </w:tabs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魔術師</w:t>
            </w:r>
            <w:proofErr w:type="gramStart"/>
            <w:r w:rsidRPr="006E1FFA">
              <w:rPr>
                <w:rFonts w:eastAsia="標楷體" w:hint="eastAsia"/>
                <w:color w:val="000000" w:themeColor="text1"/>
                <w:szCs w:val="24"/>
              </w:rPr>
              <w:t>的讀心</w:t>
            </w:r>
            <w:proofErr w:type="gramEnd"/>
            <w:r w:rsidRPr="006E1FFA">
              <w:rPr>
                <w:rFonts w:eastAsia="標楷體" w:hint="eastAsia"/>
                <w:color w:val="000000" w:themeColor="text1"/>
                <w:szCs w:val="24"/>
              </w:rPr>
              <w:t>「數」</w:t>
            </w:r>
          </w:p>
          <w:p w:rsidR="00C871AB" w:rsidRPr="006E1FFA" w:rsidRDefault="00C871AB" w:rsidP="00C871AB">
            <w:pPr>
              <w:numPr>
                <w:ilvl w:val="0"/>
                <w:numId w:val="8"/>
              </w:numPr>
              <w:tabs>
                <w:tab w:val="left" w:pos="255"/>
              </w:tabs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魔「數」秘密。</w:t>
            </w:r>
          </w:p>
          <w:p w:rsidR="00C871AB" w:rsidRPr="006E1FFA" w:rsidRDefault="00C871AB" w:rsidP="00C871AB">
            <w:pPr>
              <w:numPr>
                <w:ilvl w:val="0"/>
                <w:numId w:val="8"/>
              </w:numPr>
              <w:tabs>
                <w:tab w:val="left" w:pos="255"/>
              </w:tabs>
              <w:snapToGrid w:val="0"/>
              <w:ind w:left="256" w:hanging="256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應用並設計出自己專屬</w:t>
            </w: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的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讀心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「？」</w:t>
            </w:r>
          </w:p>
          <w:p w:rsidR="00C871AB" w:rsidRPr="006E1FFA" w:rsidRDefault="00C871AB" w:rsidP="00C871AB">
            <w:pPr>
              <w:numPr>
                <w:ilvl w:val="0"/>
                <w:numId w:val="8"/>
              </w:numPr>
              <w:tabs>
                <w:tab w:val="left" w:pos="255"/>
              </w:tabs>
              <w:snapToGrid w:val="0"/>
              <w:ind w:left="256" w:hanging="256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我是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魔術師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講師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-</w:t>
            </w: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張瓊文師</w:t>
            </w: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協同教師</w:t>
            </w: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-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鄭綺瑩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ind w:leftChars="-11" w:left="-26"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交通安全教室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numPr>
                <w:ilvl w:val="0"/>
                <w:numId w:val="10"/>
              </w:numPr>
              <w:tabs>
                <w:tab w:val="left" w:pos="251"/>
              </w:tabs>
              <w:snapToGrid w:val="0"/>
              <w:ind w:left="256" w:hanging="258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能察覺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並</w:t>
            </w: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應用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讀心</w:t>
            </w:r>
            <w:proofErr w:type="gramEnd"/>
            <w:r w:rsidRPr="006E1FFA">
              <w:rPr>
                <w:rFonts w:eastAsia="標楷體" w:hint="eastAsia"/>
                <w:color w:val="000000" w:themeColor="text1"/>
                <w:szCs w:val="24"/>
              </w:rPr>
              <w:t>「數」的秘密，並</w:t>
            </w:r>
            <w:r w:rsidRPr="006E1FFA">
              <w:rPr>
                <w:rFonts w:ascii="標楷體" w:eastAsia="標楷體" w:hAnsi="標楷體" w:hint="eastAsia"/>
                <w:color w:val="000000" w:themeColor="text1"/>
                <w:szCs w:val="24"/>
              </w:rPr>
              <w:t>設計出自己專屬的魔術。</w:t>
            </w:r>
          </w:p>
          <w:p w:rsidR="00C871AB" w:rsidRPr="006E1FFA" w:rsidRDefault="00C871AB" w:rsidP="00C871AB">
            <w:pPr>
              <w:tabs>
                <w:tab w:val="left" w:pos="251"/>
              </w:tabs>
              <w:snapToGrid w:val="0"/>
              <w:ind w:left="-2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C871AB" w:rsidRPr="006E1FFA" w:rsidRDefault="00C871AB" w:rsidP="00C871AB">
            <w:pPr>
              <w:tabs>
                <w:tab w:val="left" w:pos="251"/>
              </w:tabs>
              <w:snapToGrid w:val="0"/>
              <w:ind w:left="-2"/>
              <w:jc w:val="both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6E1FFA">
              <w:rPr>
                <w:rFonts w:eastAsia="標楷體" w:hint="eastAsia"/>
                <w:color w:val="000000" w:themeColor="text1"/>
                <w:szCs w:val="24"/>
              </w:rPr>
              <w:t>＊</w:t>
            </w:r>
            <w:proofErr w:type="gramEnd"/>
            <w:r w:rsidRPr="006E1FFA">
              <w:rPr>
                <w:rFonts w:eastAsia="標楷體" w:hint="eastAsia"/>
                <w:color w:val="000000" w:themeColor="text1"/>
                <w:szCs w:val="24"/>
              </w:rPr>
              <w:t>魔術類型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素材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不局限於數字</w:t>
            </w:r>
          </w:p>
        </w:tc>
      </w:tr>
      <w:tr w:rsidR="006E1FFA" w:rsidRPr="006E1FFA" w:rsidTr="00C871AB">
        <w:trPr>
          <w:cantSplit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107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年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8/24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五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9:00~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12:00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綜合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課程統整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numPr>
                <w:ilvl w:val="0"/>
                <w:numId w:val="11"/>
              </w:numPr>
              <w:tabs>
                <w:tab w:val="clear" w:pos="720"/>
                <w:tab w:val="num" w:pos="256"/>
              </w:tabs>
              <w:snapToGrid w:val="0"/>
              <w:ind w:left="256" w:hanging="142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暑假課程內容整理</w:t>
            </w:r>
          </w:p>
          <w:p w:rsidR="00C871AB" w:rsidRPr="006E1FFA" w:rsidRDefault="00C871AB" w:rsidP="00C871AB">
            <w:pPr>
              <w:numPr>
                <w:ilvl w:val="0"/>
                <w:numId w:val="11"/>
              </w:numPr>
              <w:tabs>
                <w:tab w:val="clear" w:pos="720"/>
                <w:tab w:val="num" w:pos="256"/>
              </w:tabs>
              <w:snapToGrid w:val="0"/>
              <w:ind w:left="256" w:hanging="14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填寫課程滿意度調查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ind w:rightChars="-11" w:right="-26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講師-</w:t>
            </w: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鄭綺瑩師</w:t>
            </w: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協同教師</w:t>
            </w: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-</w:t>
            </w: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張瓊文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ind w:leftChars="-11" w:left="113" w:rightChars="-11" w:right="-26" w:hangingChars="58" w:hanging="139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交通安全教室</w:t>
            </w:r>
          </w:p>
          <w:p w:rsidR="00C871AB" w:rsidRPr="006E1FFA" w:rsidRDefault="00C871AB" w:rsidP="00C871AB">
            <w:pPr>
              <w:snapToGrid w:val="0"/>
              <w:ind w:leftChars="-11" w:left="113" w:rightChars="-11" w:right="-26" w:hangingChars="58" w:hanging="139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pStyle w:val="a4"/>
              <w:numPr>
                <w:ilvl w:val="0"/>
                <w:numId w:val="12"/>
              </w:numPr>
              <w:snapToGrid w:val="0"/>
              <w:ind w:leftChars="0" w:left="254" w:rightChars="-11" w:right="-26" w:hangingChars="106" w:hanging="254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proofErr w:type="gramStart"/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能統整</w:t>
            </w:r>
            <w:proofErr w:type="gramEnd"/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主題學習的內容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12"/>
              </w:numPr>
              <w:snapToGrid w:val="0"/>
              <w:ind w:leftChars="0" w:left="254" w:rightChars="-11" w:right="-26" w:hangingChars="106" w:hanging="254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能完成本學期課程滿意度調查內容。</w:t>
            </w:r>
          </w:p>
          <w:p w:rsidR="00C871AB" w:rsidRPr="006E1FFA" w:rsidRDefault="00C871AB" w:rsidP="00C871AB">
            <w:pPr>
              <w:snapToGrid w:val="0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6E1FFA" w:rsidRPr="006E1FFA" w:rsidTr="00C871AB">
        <w:trPr>
          <w:cantSplit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13:00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15:00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綜合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lastRenderedPageBreak/>
              <w:t>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lastRenderedPageBreak/>
              <w:t>學習成果展覽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~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發表籌畫．彩排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numPr>
                <w:ilvl w:val="0"/>
                <w:numId w:val="11"/>
              </w:numPr>
              <w:tabs>
                <w:tab w:val="clear" w:pos="720"/>
                <w:tab w:val="num" w:pos="256"/>
              </w:tabs>
              <w:snapToGrid w:val="0"/>
              <w:ind w:left="256" w:hanging="14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歷程導向</w:t>
            </w:r>
          </w:p>
          <w:p w:rsidR="00C871AB" w:rsidRPr="006E1FFA" w:rsidRDefault="00C871AB" w:rsidP="00C871AB">
            <w:pPr>
              <w:numPr>
                <w:ilvl w:val="0"/>
                <w:numId w:val="11"/>
              </w:numPr>
              <w:tabs>
                <w:tab w:val="clear" w:pos="720"/>
                <w:tab w:val="num" w:pos="256"/>
              </w:tabs>
              <w:snapToGrid w:val="0"/>
              <w:ind w:left="256" w:hanging="14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動態發表的形式與技巧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講師</w:t>
            </w:r>
            <w:r w:rsidRPr="006E1FFA">
              <w:rPr>
                <w:rFonts w:eastAsia="標楷體"/>
                <w:color w:val="000000" w:themeColor="text1"/>
                <w:szCs w:val="24"/>
              </w:rPr>
              <w:t>-</w:t>
            </w: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鄭綺瑩師</w:t>
            </w: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lastRenderedPageBreak/>
              <w:t>協同教師</w:t>
            </w:r>
          </w:p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/>
                <w:color w:val="000000" w:themeColor="text1"/>
                <w:szCs w:val="24"/>
              </w:rPr>
              <w:t>-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張瓊文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ind w:leftChars="-11" w:left="-26"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lastRenderedPageBreak/>
              <w:t>交通安全教室</w:t>
            </w:r>
          </w:p>
          <w:p w:rsidR="00C871AB" w:rsidRPr="006E1FFA" w:rsidRDefault="00C871AB" w:rsidP="00C871AB">
            <w:pPr>
              <w:snapToGrid w:val="0"/>
              <w:ind w:leftChars="-11" w:left="-26"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大會議室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pStyle w:val="a4"/>
              <w:numPr>
                <w:ilvl w:val="0"/>
                <w:numId w:val="13"/>
              </w:numPr>
              <w:snapToGrid w:val="0"/>
              <w:ind w:leftChars="0" w:left="256" w:hanging="256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能在小組互動中習得多元報告能力。</w:t>
            </w:r>
          </w:p>
        </w:tc>
      </w:tr>
      <w:tr w:rsidR="006E1FFA" w:rsidRPr="006E1FFA" w:rsidTr="00C871AB">
        <w:trPr>
          <w:cantSplit/>
          <w:trHeight w:val="678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15:00</w:t>
            </w:r>
          </w:p>
          <w:p w:rsidR="00C871AB" w:rsidRPr="006E1FFA" w:rsidRDefault="00C871AB" w:rsidP="00C871A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16:00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學習成果展覽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pStyle w:val="a4"/>
              <w:numPr>
                <w:ilvl w:val="0"/>
                <w:numId w:val="14"/>
              </w:numPr>
              <w:tabs>
                <w:tab w:val="left" w:pos="256"/>
              </w:tabs>
              <w:ind w:leftChars="0" w:left="256" w:hanging="142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鎂光燈下的最佳主角</w:t>
            </w:r>
          </w:p>
          <w:p w:rsidR="00C871AB" w:rsidRPr="006E1FFA" w:rsidRDefault="00C871AB" w:rsidP="00C871AB">
            <w:pPr>
              <w:pStyle w:val="a4"/>
              <w:numPr>
                <w:ilvl w:val="0"/>
                <w:numId w:val="14"/>
              </w:numPr>
              <w:tabs>
                <w:tab w:val="left" w:pos="256"/>
              </w:tabs>
              <w:snapToGrid w:val="0"/>
              <w:ind w:leftChars="0" w:left="256" w:hanging="142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kern w:val="0"/>
                <w:szCs w:val="24"/>
              </w:rPr>
              <w:t>學習成果分享。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snapToGrid w:val="0"/>
              <w:ind w:rightChars="-11" w:right="-26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大會議室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B" w:rsidRPr="006E1FFA" w:rsidRDefault="00C871AB" w:rsidP="00C871AB">
            <w:pPr>
              <w:tabs>
                <w:tab w:val="left" w:pos="256"/>
              </w:tabs>
              <w:snapToGrid w:val="0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能</w:t>
            </w:r>
            <w:r w:rsidRPr="006E1FFA">
              <w:rPr>
                <w:rFonts w:ascii="Cambria" w:eastAsia="標楷體" w:hAnsi="Cambria" w:hint="eastAsia"/>
                <w:color w:val="000000" w:themeColor="text1"/>
                <w:szCs w:val="24"/>
              </w:rPr>
              <w:t>以小組合作的方式，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操作、展現課程所學的內容。</w:t>
            </w:r>
          </w:p>
          <w:p w:rsidR="00C871AB" w:rsidRPr="006E1FFA" w:rsidRDefault="00C871AB" w:rsidP="00C871AB">
            <w:pPr>
              <w:tabs>
                <w:tab w:val="left" w:pos="256"/>
              </w:tabs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1FFA">
              <w:rPr>
                <w:rFonts w:eastAsia="標楷體" w:hint="eastAsia"/>
                <w:color w:val="000000" w:themeColor="text1"/>
                <w:szCs w:val="24"/>
              </w:rPr>
              <w:t>※所有參加欣賞者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~</w:t>
            </w:r>
            <w:r w:rsidRPr="006E1FFA">
              <w:rPr>
                <w:rFonts w:eastAsia="標楷體" w:hint="eastAsia"/>
                <w:color w:val="000000" w:themeColor="text1"/>
                <w:szCs w:val="24"/>
              </w:rPr>
              <w:t>親師生都將成為評審，為此次</w:t>
            </w:r>
            <w:proofErr w:type="gramStart"/>
            <w:r w:rsidRPr="006E1FFA">
              <w:rPr>
                <w:rFonts w:eastAsia="標楷體" w:hint="eastAsia"/>
                <w:color w:val="000000" w:themeColor="text1"/>
                <w:szCs w:val="24"/>
              </w:rPr>
              <w:t>展覽評下最佳</w:t>
            </w:r>
            <w:proofErr w:type="gramEnd"/>
            <w:r w:rsidRPr="006E1FFA">
              <w:rPr>
                <w:rFonts w:eastAsia="標楷體" w:hint="eastAsia"/>
                <w:color w:val="000000" w:themeColor="text1"/>
                <w:szCs w:val="24"/>
              </w:rPr>
              <w:t>的組別</w:t>
            </w:r>
          </w:p>
        </w:tc>
      </w:tr>
      <w:tr w:rsidR="006E1FFA" w:rsidRPr="00692851" w:rsidTr="00F01C7B">
        <w:trPr>
          <w:cantSplit/>
          <w:trHeight w:val="292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b/>
                <w:color w:val="000000" w:themeColor="text1"/>
                <w:sz w:val="26"/>
                <w:szCs w:val="26"/>
              </w:rPr>
            </w:pPr>
            <w:r w:rsidRPr="00692851">
              <w:rPr>
                <w:rFonts w:eastAsia="標楷體" w:cstheme="minorBidi" w:hint="eastAsia"/>
                <w:b/>
                <w:color w:val="000000" w:themeColor="text1"/>
                <w:sz w:val="26"/>
                <w:szCs w:val="26"/>
              </w:rPr>
              <w:lastRenderedPageBreak/>
              <w:t>日期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b/>
                <w:color w:val="000000" w:themeColor="text1"/>
                <w:sz w:val="26"/>
                <w:szCs w:val="26"/>
              </w:rPr>
            </w:pPr>
            <w:r w:rsidRPr="00692851">
              <w:rPr>
                <w:rFonts w:eastAsia="標楷體" w:cstheme="minorBidi" w:hint="eastAsia"/>
                <w:b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b/>
                <w:color w:val="000000" w:themeColor="text1"/>
                <w:kern w:val="0"/>
                <w:sz w:val="26"/>
                <w:szCs w:val="26"/>
              </w:rPr>
              <w:t>課程</w:t>
            </w:r>
            <w:r w:rsidRPr="00692851">
              <w:rPr>
                <w:rFonts w:eastAsia="標楷體" w:cstheme="minorBidi"/>
                <w:b/>
                <w:color w:val="000000" w:themeColor="text1"/>
                <w:kern w:val="0"/>
                <w:sz w:val="26"/>
                <w:szCs w:val="26"/>
              </w:rPr>
              <w:t>/</w:t>
            </w:r>
            <w:r w:rsidRPr="00692851">
              <w:rPr>
                <w:rFonts w:eastAsia="標楷體" w:cstheme="minorBidi" w:hint="eastAsia"/>
                <w:b/>
                <w:color w:val="000000" w:themeColor="text1"/>
                <w:kern w:val="0"/>
                <w:sz w:val="26"/>
                <w:szCs w:val="26"/>
              </w:rPr>
              <w:t>活動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 w:val="20"/>
              </w:rPr>
            </w:pPr>
            <w:r w:rsidRPr="00692851">
              <w:rPr>
                <w:rFonts w:eastAsia="標楷體" w:cstheme="minorBidi" w:hint="eastAsia"/>
                <w:b/>
                <w:color w:val="000000" w:themeColor="text1"/>
                <w:kern w:val="0"/>
                <w:sz w:val="26"/>
                <w:szCs w:val="26"/>
              </w:rPr>
              <w:t>課程、師資、上課地點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 w:val="32"/>
              </w:rPr>
            </w:pPr>
            <w:r w:rsidRPr="00692851">
              <w:rPr>
                <w:rFonts w:eastAsia="標楷體" w:cstheme="minorBidi" w:hint="eastAsia"/>
                <w:b/>
                <w:color w:val="000000" w:themeColor="text1"/>
                <w:kern w:val="0"/>
                <w:sz w:val="26"/>
                <w:szCs w:val="26"/>
              </w:rPr>
              <w:t>預期</w:t>
            </w:r>
            <w:r w:rsidRPr="00692851">
              <w:rPr>
                <w:rFonts w:eastAsia="標楷體" w:cstheme="minorBidi"/>
                <w:b/>
                <w:color w:val="000000" w:themeColor="text1"/>
                <w:kern w:val="0"/>
                <w:sz w:val="26"/>
                <w:szCs w:val="26"/>
              </w:rPr>
              <w:br/>
            </w:r>
            <w:r w:rsidRPr="00692851">
              <w:rPr>
                <w:rFonts w:eastAsia="標楷體" w:cstheme="minorBidi" w:hint="eastAsia"/>
                <w:b/>
                <w:color w:val="000000" w:themeColor="text1"/>
                <w:kern w:val="0"/>
                <w:sz w:val="26"/>
                <w:szCs w:val="26"/>
              </w:rPr>
              <w:t>成效</w:t>
            </w:r>
          </w:p>
        </w:tc>
      </w:tr>
      <w:tr w:rsidR="006E1FFA" w:rsidRPr="00692851" w:rsidTr="00F01C7B">
        <w:trPr>
          <w:cantSplit/>
          <w:trHeight w:val="19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51" w:rsidRPr="00692851" w:rsidRDefault="00692851" w:rsidP="00692851">
            <w:pPr>
              <w:snapToGrid w:val="0"/>
              <w:spacing w:line="360" w:lineRule="exact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51" w:rsidRPr="00692851" w:rsidRDefault="00692851" w:rsidP="00692851">
            <w:pPr>
              <w:snapToGrid w:val="0"/>
              <w:spacing w:line="360" w:lineRule="exact"/>
              <w:ind w:leftChars="-11" w:left="-26" w:rightChars="-11" w:right="-26"/>
              <w:jc w:val="center"/>
              <w:rPr>
                <w:rFonts w:eastAsia="標楷體" w:cstheme="minorBidi"/>
                <w:b/>
                <w:color w:val="000000" w:themeColor="text1"/>
                <w:sz w:val="16"/>
                <w:szCs w:val="16"/>
              </w:rPr>
            </w:pPr>
            <w:r w:rsidRPr="00692851">
              <w:rPr>
                <w:rFonts w:eastAsia="標楷體" w:cstheme="minorBidi" w:hint="eastAsia"/>
                <w:b/>
                <w:color w:val="000000" w:themeColor="text1"/>
                <w:sz w:val="16"/>
                <w:szCs w:val="16"/>
              </w:rPr>
              <w:t>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b/>
                <w:color w:val="000000" w:themeColor="text1"/>
                <w:sz w:val="28"/>
              </w:rPr>
            </w:pPr>
            <w:r w:rsidRPr="00692851">
              <w:rPr>
                <w:rFonts w:eastAsia="標楷體" w:cstheme="minorBidi" w:hint="eastAsia"/>
                <w:b/>
                <w:color w:val="000000" w:themeColor="text1"/>
                <w:szCs w:val="24"/>
              </w:rPr>
              <w:t>名稱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b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b/>
                <w:color w:val="000000" w:themeColor="text1"/>
                <w:szCs w:val="24"/>
              </w:rPr>
              <w:t>課程</w:t>
            </w:r>
            <w:r w:rsidRPr="00692851">
              <w:rPr>
                <w:rFonts w:eastAsia="標楷體" w:cstheme="minorBidi"/>
                <w:b/>
                <w:color w:val="000000" w:themeColor="text1"/>
                <w:szCs w:val="24"/>
              </w:rPr>
              <w:t>/</w:t>
            </w:r>
            <w:r w:rsidRPr="00692851">
              <w:rPr>
                <w:rFonts w:eastAsia="標楷體" w:cstheme="minorBidi" w:hint="eastAsia"/>
                <w:b/>
                <w:color w:val="000000" w:themeColor="text1"/>
                <w:szCs w:val="24"/>
              </w:rPr>
              <w:t>活動內容說明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b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b/>
                <w:color w:val="000000" w:themeColor="text1"/>
                <w:szCs w:val="24"/>
              </w:rPr>
              <w:t>師資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b/>
                <w:color w:val="000000" w:themeColor="text1"/>
                <w:sz w:val="20"/>
              </w:rPr>
            </w:pPr>
            <w:r w:rsidRPr="00692851">
              <w:rPr>
                <w:rFonts w:eastAsia="標楷體" w:cstheme="minorBidi" w:hint="eastAsia"/>
                <w:b/>
                <w:color w:val="000000" w:themeColor="text1"/>
                <w:sz w:val="20"/>
              </w:rPr>
              <w:t>上課地點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both"/>
              <w:rPr>
                <w:rFonts w:eastAsia="標楷體" w:cstheme="minorBidi"/>
                <w:color w:val="000000" w:themeColor="text1"/>
                <w:sz w:val="32"/>
              </w:rPr>
            </w:pPr>
          </w:p>
        </w:tc>
      </w:tr>
      <w:tr w:rsidR="006E1FFA" w:rsidRPr="00692851" w:rsidTr="00F01C7B">
        <w:trPr>
          <w:cantSplit/>
          <w:trHeight w:val="678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108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年</w:t>
            </w:r>
          </w:p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</w:p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1/21</w:t>
            </w:r>
          </w:p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(</w:t>
            </w:r>
            <w:proofErr w:type="gramStart"/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一</w:t>
            </w:r>
            <w:proofErr w:type="gramEnd"/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9:00~</w:t>
            </w:r>
          </w:p>
          <w:p w:rsidR="00692851" w:rsidRPr="00692851" w:rsidRDefault="00692851" w:rsidP="00692851">
            <w:pPr>
              <w:snapToGrid w:val="0"/>
              <w:spacing w:line="360" w:lineRule="exact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12:00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語文</w:t>
            </w:r>
            <w:r w:rsidRPr="00692851">
              <w:rPr>
                <w:rFonts w:eastAsia="標楷體" w:cstheme="minorBidi"/>
                <w:color w:val="000000" w:themeColor="text1"/>
                <w:szCs w:val="24"/>
              </w:rPr>
              <w:t>+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藝術與人文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一起做遊戲書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numPr>
                <w:ilvl w:val="0"/>
                <w:numId w:val="35"/>
              </w:numPr>
              <w:tabs>
                <w:tab w:val="left" w:pos="397"/>
              </w:tabs>
              <w:snapToGrid w:val="0"/>
              <w:ind w:left="397" w:hanging="283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你知道嗎</w:t>
            </w:r>
            <w:r w:rsidRPr="00692851">
              <w:rPr>
                <w:rFonts w:eastAsia="標楷體" w:cstheme="minorBidi"/>
                <w:color w:val="000000" w:themeColor="text1"/>
                <w:szCs w:val="24"/>
              </w:rPr>
              <w:t>?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來個小測驗</w:t>
            </w:r>
            <w:r w:rsidRPr="00692851">
              <w:rPr>
                <w:rFonts w:eastAsia="標楷體" w:cstheme="minorBidi"/>
                <w:color w:val="000000" w:themeColor="text1"/>
                <w:szCs w:val="24"/>
              </w:rPr>
              <w:t>!</w:t>
            </w:r>
          </w:p>
          <w:p w:rsidR="00692851" w:rsidRPr="00692851" w:rsidRDefault="00692851" w:rsidP="00692851">
            <w:pPr>
              <w:numPr>
                <w:ilvl w:val="0"/>
                <w:numId w:val="35"/>
              </w:numPr>
              <w:tabs>
                <w:tab w:val="left" w:pos="397"/>
              </w:tabs>
              <w:snapToGrid w:val="0"/>
              <w:ind w:left="397" w:hanging="283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大開眼界書</w:t>
            </w:r>
            <w:proofErr w:type="gramStart"/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書</w:t>
            </w:r>
            <w:proofErr w:type="gramEnd"/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看</w:t>
            </w:r>
          </w:p>
          <w:p w:rsidR="00692851" w:rsidRPr="00692851" w:rsidRDefault="00692851" w:rsidP="00692851">
            <w:pPr>
              <w:numPr>
                <w:ilvl w:val="0"/>
                <w:numId w:val="35"/>
              </w:numPr>
              <w:tabs>
                <w:tab w:val="left" w:pos="397"/>
              </w:tabs>
              <w:snapToGrid w:val="0"/>
              <w:ind w:left="397" w:hanging="283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想想繪本～我如何找題材</w:t>
            </w:r>
          </w:p>
          <w:p w:rsidR="00692851" w:rsidRPr="00692851" w:rsidRDefault="00692851" w:rsidP="00692851">
            <w:pPr>
              <w:numPr>
                <w:ilvl w:val="0"/>
                <w:numId w:val="35"/>
              </w:numPr>
              <w:tabs>
                <w:tab w:val="left" w:pos="397"/>
              </w:tabs>
              <w:snapToGrid w:val="0"/>
              <w:ind w:left="397" w:hanging="283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遊戲書的製作技巧～</w:t>
            </w:r>
          </w:p>
          <w:p w:rsidR="00692851" w:rsidRPr="00692851" w:rsidRDefault="00692851" w:rsidP="00692851">
            <w:pPr>
              <w:tabs>
                <w:tab w:val="left" w:pos="539"/>
              </w:tabs>
              <w:snapToGrid w:val="0"/>
              <w:ind w:leftChars="107" w:left="538" w:hangingChars="117" w:hanging="281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/>
                <w:color w:val="000000" w:themeColor="text1"/>
                <w:szCs w:val="24"/>
              </w:rPr>
              <w:sym w:font="Wingdings" w:char="F08C"/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動手做「雙摺頁書」</w:t>
            </w:r>
          </w:p>
          <w:p w:rsidR="00692851" w:rsidRPr="00692851" w:rsidRDefault="00692851" w:rsidP="00692851">
            <w:pPr>
              <w:tabs>
                <w:tab w:val="left" w:pos="539"/>
              </w:tabs>
              <w:snapToGrid w:val="0"/>
              <w:ind w:leftChars="107" w:left="538" w:hangingChars="117" w:hanging="281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/>
                <w:color w:val="000000" w:themeColor="text1"/>
                <w:szCs w:val="24"/>
              </w:rPr>
              <w:sym w:font="Wingdings" w:char="F08D"/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動手做「局部翻翻書」</w:t>
            </w:r>
          </w:p>
          <w:p w:rsidR="00692851" w:rsidRPr="00692851" w:rsidRDefault="00692851" w:rsidP="00692851">
            <w:pPr>
              <w:tabs>
                <w:tab w:val="left" w:pos="539"/>
              </w:tabs>
              <w:snapToGrid w:val="0"/>
              <w:ind w:leftChars="107" w:left="538" w:hangingChars="117" w:hanging="281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/>
                <w:color w:val="000000" w:themeColor="text1"/>
                <w:szCs w:val="24"/>
              </w:rPr>
              <w:sym w:font="Wingdings" w:char="F08E"/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怎樣做「動動書」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講師</w:t>
            </w:r>
            <w:r w:rsidRPr="00692851">
              <w:rPr>
                <w:rFonts w:eastAsia="標楷體" w:cstheme="minorBidi"/>
                <w:color w:val="000000" w:themeColor="text1"/>
                <w:szCs w:val="24"/>
              </w:rPr>
              <w:t>-</w:t>
            </w: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鄭綺瑩師</w:t>
            </w: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協同教師</w:t>
            </w: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/>
                <w:color w:val="000000" w:themeColor="text1"/>
                <w:szCs w:val="24"/>
              </w:rPr>
              <w:t>-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張瓊文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交通安全教室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ind w:leftChars="-11" w:left="255" w:hangingChars="117" w:hanging="281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/>
                <w:color w:val="000000" w:themeColor="text1"/>
                <w:szCs w:val="24"/>
              </w:rPr>
              <w:t>1.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能正確說出圖書的結構名稱及功能。</w:t>
            </w:r>
          </w:p>
          <w:p w:rsidR="00692851" w:rsidRPr="00692851" w:rsidRDefault="00692851" w:rsidP="00692851">
            <w:pPr>
              <w:snapToGrid w:val="0"/>
              <w:ind w:leftChars="-11" w:left="255" w:hangingChars="117" w:hanging="281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/>
                <w:color w:val="000000" w:themeColor="text1"/>
                <w:szCs w:val="24"/>
              </w:rPr>
              <w:t>2.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了解如何尋找創作繪本的題材。</w:t>
            </w:r>
          </w:p>
          <w:p w:rsidR="00692851" w:rsidRPr="00692851" w:rsidRDefault="00692851" w:rsidP="00692851">
            <w:pPr>
              <w:snapToGrid w:val="0"/>
              <w:ind w:leftChars="-11" w:left="255" w:hangingChars="117" w:hanging="281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/>
                <w:color w:val="000000" w:themeColor="text1"/>
                <w:kern w:val="0"/>
                <w:szCs w:val="24"/>
              </w:rPr>
              <w:t>3.</w:t>
            </w:r>
            <w:r w:rsidRPr="00692851">
              <w:rPr>
                <w:rFonts w:eastAsia="標楷體" w:cstheme="minorBidi" w:hint="eastAsia"/>
                <w:color w:val="000000" w:themeColor="text1"/>
                <w:kern w:val="0"/>
                <w:szCs w:val="24"/>
              </w:rPr>
              <w:t>學習遊戲書的製作技巧（雙摺頁書、局部翻翻書、動動書）。</w:t>
            </w:r>
          </w:p>
        </w:tc>
      </w:tr>
      <w:tr w:rsidR="006E1FFA" w:rsidRPr="00692851" w:rsidTr="00F01C7B">
        <w:trPr>
          <w:cantSplit/>
          <w:trHeight w:val="678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13:00</w:t>
            </w:r>
          </w:p>
          <w:p w:rsidR="00692851" w:rsidRPr="00692851" w:rsidRDefault="00692851" w:rsidP="00692851">
            <w:pPr>
              <w:snapToGrid w:val="0"/>
              <w:spacing w:line="360" w:lineRule="exact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16:00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數學</w:t>
            </w:r>
          </w:p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神「計」妙「算」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numPr>
                <w:ilvl w:val="0"/>
                <w:numId w:val="22"/>
              </w:numPr>
              <w:tabs>
                <w:tab w:val="left" w:pos="355"/>
              </w:tabs>
              <w:snapToGrid w:val="0"/>
              <w:ind w:leftChars="106" w:left="396" w:hangingChars="59" w:hanging="142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數字卡與加減符號的任意組合</w:t>
            </w:r>
          </w:p>
          <w:p w:rsidR="00692851" w:rsidRPr="00692851" w:rsidRDefault="00692851" w:rsidP="00692851">
            <w:pPr>
              <w:numPr>
                <w:ilvl w:val="0"/>
                <w:numId w:val="22"/>
              </w:numPr>
              <w:tabs>
                <w:tab w:val="left" w:pos="355"/>
              </w:tabs>
              <w:snapToGrid w:val="0"/>
              <w:ind w:leftChars="106" w:left="396" w:hangingChars="59" w:hanging="142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聰明「計」大賽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講師</w:t>
            </w:r>
            <w:r w:rsidRPr="00692851">
              <w:rPr>
                <w:rFonts w:eastAsia="標楷體" w:cstheme="minorBidi"/>
                <w:color w:val="000000" w:themeColor="text1"/>
                <w:szCs w:val="24"/>
              </w:rPr>
              <w:t>-</w:t>
            </w: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張瓊文師</w:t>
            </w: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協同教師</w:t>
            </w: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/>
                <w:color w:val="000000" w:themeColor="text1"/>
                <w:szCs w:val="24"/>
              </w:rPr>
              <w:t>-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鄭綺瑩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交通安全教室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numPr>
                <w:ilvl w:val="0"/>
                <w:numId w:val="23"/>
              </w:numPr>
              <w:tabs>
                <w:tab w:val="left" w:pos="256"/>
              </w:tabs>
              <w:snapToGrid w:val="0"/>
              <w:ind w:left="256" w:hanging="25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任意使用數張指定的數字卡與加減符號，找出總和為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1~20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的數學式子</w:t>
            </w:r>
            <w:r w:rsidRPr="00692851">
              <w:rPr>
                <w:rFonts w:ascii="標楷體" w:eastAsia="標楷體" w:hAnsi="標楷體" w:cstheme="minorBidi" w:hint="eastAsia"/>
                <w:color w:val="000000" w:themeColor="text1"/>
                <w:kern w:val="0"/>
                <w:szCs w:val="22"/>
              </w:rPr>
              <w:t>。</w:t>
            </w:r>
          </w:p>
          <w:p w:rsidR="00692851" w:rsidRPr="00692851" w:rsidRDefault="00692851" w:rsidP="00692851">
            <w:pPr>
              <w:numPr>
                <w:ilvl w:val="0"/>
                <w:numId w:val="23"/>
              </w:numPr>
              <w:tabs>
                <w:tab w:val="left" w:pos="256"/>
              </w:tabs>
              <w:snapToGrid w:val="0"/>
              <w:ind w:left="256" w:hanging="25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ascii="標楷體" w:eastAsia="標楷體" w:hAnsi="標楷體" w:cstheme="minorBidi" w:hint="eastAsia"/>
                <w:color w:val="000000" w:themeColor="text1"/>
                <w:kern w:val="0"/>
                <w:szCs w:val="22"/>
              </w:rPr>
              <w:t>合作，使用自己抽出的撲克牌，最快與列出最多符合指定共同數之式子。</w:t>
            </w:r>
          </w:p>
        </w:tc>
      </w:tr>
      <w:tr w:rsidR="006E1FFA" w:rsidRPr="00692851" w:rsidTr="00F01C7B">
        <w:trPr>
          <w:cantSplit/>
          <w:trHeight w:val="678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108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年</w:t>
            </w:r>
          </w:p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</w:p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1/22</w:t>
            </w:r>
          </w:p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(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二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9:00~</w:t>
            </w:r>
          </w:p>
          <w:p w:rsidR="00692851" w:rsidRPr="00692851" w:rsidRDefault="00692851" w:rsidP="00692851">
            <w:pPr>
              <w:snapToGrid w:val="0"/>
              <w:spacing w:line="360" w:lineRule="exact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12:00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語文領域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語文商店街</w:t>
            </w:r>
            <w:r w:rsidRPr="00692851">
              <w:rPr>
                <w:rFonts w:eastAsia="標楷體" w:cstheme="minorBidi"/>
                <w:color w:val="000000" w:themeColor="text1"/>
                <w:szCs w:val="24"/>
              </w:rPr>
              <w:t>(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二</w:t>
            </w:r>
            <w:r w:rsidRPr="00692851">
              <w:rPr>
                <w:rFonts w:eastAsia="標楷體" w:cstheme="minorBidi"/>
                <w:color w:val="000000" w:themeColor="text1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ind w:leftChars="47" w:left="1104" w:hangingChars="413" w:hanging="991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第六站：「凍」人心弦冰淇淋店</w:t>
            </w:r>
          </w:p>
          <w:p w:rsidR="00692851" w:rsidRPr="00692851" w:rsidRDefault="00692851" w:rsidP="00692851">
            <w:pPr>
              <w:snapToGrid w:val="0"/>
              <w:ind w:leftChars="47" w:left="113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第七站：「回轉」壽司店</w:t>
            </w:r>
          </w:p>
          <w:p w:rsidR="00692851" w:rsidRPr="00692851" w:rsidRDefault="00692851" w:rsidP="00692851">
            <w:pPr>
              <w:snapToGrid w:val="0"/>
              <w:ind w:leftChars="47" w:left="113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第八站：</w:t>
            </w:r>
            <w:proofErr w:type="gramStart"/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花巷草弄</w:t>
            </w:r>
            <w:proofErr w:type="gramEnd"/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園藝店</w:t>
            </w:r>
          </w:p>
          <w:p w:rsidR="00692851" w:rsidRPr="00692851" w:rsidRDefault="00692851" w:rsidP="00692851">
            <w:pPr>
              <w:snapToGrid w:val="0"/>
              <w:ind w:leftChars="47" w:left="113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第九站：語出驚人販賣部</w:t>
            </w:r>
          </w:p>
          <w:p w:rsidR="00692851" w:rsidRPr="00692851" w:rsidRDefault="00692851" w:rsidP="00692851">
            <w:pPr>
              <w:snapToGrid w:val="0"/>
              <w:ind w:leftChars="47" w:left="113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第十站：名片設計師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講師</w:t>
            </w:r>
            <w:r w:rsidRPr="00692851">
              <w:rPr>
                <w:rFonts w:eastAsia="標楷體" w:cstheme="minorBidi"/>
                <w:color w:val="000000" w:themeColor="text1"/>
                <w:szCs w:val="24"/>
              </w:rPr>
              <w:t>-</w:t>
            </w: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鄭綺瑩師</w:t>
            </w: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協同教師</w:t>
            </w: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/>
                <w:color w:val="000000" w:themeColor="text1"/>
                <w:szCs w:val="24"/>
              </w:rPr>
              <w:t>-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張瓊文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交通安全教室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numPr>
                <w:ilvl w:val="0"/>
                <w:numId w:val="31"/>
              </w:numPr>
              <w:snapToGrid w:val="0"/>
              <w:ind w:left="256" w:hanging="282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asciiTheme="minorHAnsi" w:eastAsia="標楷體" w:hAnsiTheme="minorHAnsi" w:cstheme="minorBidi" w:hint="eastAsia"/>
                <w:color w:val="000000" w:themeColor="text1"/>
                <w:szCs w:val="22"/>
              </w:rPr>
              <w:t>認識「諧音雙關」修辭法。</w:t>
            </w:r>
          </w:p>
          <w:p w:rsidR="00692851" w:rsidRPr="00692851" w:rsidRDefault="00692851" w:rsidP="00692851">
            <w:pPr>
              <w:numPr>
                <w:ilvl w:val="0"/>
                <w:numId w:val="31"/>
              </w:numPr>
              <w:snapToGrid w:val="0"/>
              <w:ind w:left="256" w:hanging="282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認識</w:t>
            </w:r>
            <w:proofErr w:type="gramStart"/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迴文詩</w:t>
            </w:r>
            <w:proofErr w:type="gramEnd"/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，進行</w:t>
            </w:r>
            <w:proofErr w:type="gramStart"/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迴文詩</w:t>
            </w:r>
            <w:proofErr w:type="gramEnd"/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創作。</w:t>
            </w:r>
          </w:p>
          <w:p w:rsidR="00692851" w:rsidRPr="00692851" w:rsidRDefault="00692851" w:rsidP="00692851">
            <w:pPr>
              <w:numPr>
                <w:ilvl w:val="0"/>
                <w:numId w:val="31"/>
              </w:numPr>
              <w:snapToGrid w:val="0"/>
              <w:ind w:left="256" w:hanging="282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利用「擬人法」來形容園藝店裡的植物。</w:t>
            </w:r>
          </w:p>
          <w:p w:rsidR="00692851" w:rsidRPr="00692851" w:rsidRDefault="00692851" w:rsidP="00692851">
            <w:pPr>
              <w:numPr>
                <w:ilvl w:val="0"/>
                <w:numId w:val="31"/>
              </w:numPr>
              <w:snapToGrid w:val="0"/>
              <w:ind w:left="256" w:hanging="282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利用</w:t>
            </w:r>
            <w:proofErr w:type="gramStart"/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誇飾法</w:t>
            </w:r>
            <w:proofErr w:type="gramEnd"/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為自己的商品寫廣告詞。</w:t>
            </w:r>
          </w:p>
          <w:p w:rsidR="00692851" w:rsidRPr="00692851" w:rsidRDefault="00692851" w:rsidP="00692851">
            <w:pPr>
              <w:numPr>
                <w:ilvl w:val="0"/>
                <w:numId w:val="31"/>
              </w:numPr>
              <w:snapToGrid w:val="0"/>
              <w:ind w:leftChars="-11" w:left="258" w:hanging="284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發揮創意設計獨一無二的名片。</w:t>
            </w:r>
          </w:p>
        </w:tc>
      </w:tr>
      <w:tr w:rsidR="006E1FFA" w:rsidRPr="00692851" w:rsidTr="00F01C7B">
        <w:trPr>
          <w:cantSplit/>
          <w:trHeight w:val="678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13:00</w:t>
            </w:r>
          </w:p>
          <w:p w:rsidR="00692851" w:rsidRPr="00692851" w:rsidRDefault="00692851" w:rsidP="00692851">
            <w:pPr>
              <w:snapToGrid w:val="0"/>
              <w:spacing w:line="360" w:lineRule="exact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16:00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數學</w:t>
            </w:r>
          </w:p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邏輯推理教室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~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小偵探猜數字</w:t>
            </w:r>
          </w:p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(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初階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numPr>
                <w:ilvl w:val="0"/>
                <w:numId w:val="24"/>
              </w:numPr>
              <w:tabs>
                <w:tab w:val="left" w:pos="355"/>
              </w:tabs>
              <w:snapToGrid w:val="0"/>
              <w:ind w:left="538"/>
              <w:jc w:val="both"/>
              <w:rPr>
                <w:rFonts w:eastAsia="標楷體" w:cstheme="minorBidi"/>
                <w:color w:val="000000" w:themeColor="text1"/>
                <w:sz w:val="22"/>
                <w:szCs w:val="22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蓄勢待發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~</w:t>
            </w:r>
            <w:r w:rsidRPr="00692851">
              <w:rPr>
                <w:rFonts w:eastAsia="標楷體" w:cstheme="minorBidi" w:hint="eastAsia"/>
                <w:color w:val="000000" w:themeColor="text1"/>
                <w:sz w:val="22"/>
                <w:szCs w:val="22"/>
              </w:rPr>
              <w:t>遊戲初體驗</w:t>
            </w:r>
          </w:p>
          <w:p w:rsidR="00692851" w:rsidRPr="00692851" w:rsidRDefault="00692851" w:rsidP="00692851">
            <w:pPr>
              <w:numPr>
                <w:ilvl w:val="0"/>
                <w:numId w:val="24"/>
              </w:numPr>
              <w:tabs>
                <w:tab w:val="left" w:pos="355"/>
              </w:tabs>
              <w:snapToGrid w:val="0"/>
              <w:ind w:left="397" w:hanging="284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讓數字說話．下一手的組合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~</w:t>
            </w:r>
          </w:p>
          <w:p w:rsidR="00692851" w:rsidRPr="00692851" w:rsidRDefault="00692851" w:rsidP="00692851">
            <w:pPr>
              <w:tabs>
                <w:tab w:val="left" w:pos="355"/>
              </w:tabs>
              <w:snapToGrid w:val="0"/>
              <w:ind w:left="538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kern w:val="0"/>
                <w:sz w:val="22"/>
                <w:szCs w:val="22"/>
              </w:rPr>
              <w:t>應用假設、矛盾、排除等技巧，縮小數字可能的組合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講師</w:t>
            </w:r>
            <w:r w:rsidRPr="00692851">
              <w:rPr>
                <w:rFonts w:eastAsia="標楷體" w:cstheme="minorBidi"/>
                <w:color w:val="000000" w:themeColor="text1"/>
                <w:szCs w:val="24"/>
              </w:rPr>
              <w:t>-</w:t>
            </w: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張瓊文師</w:t>
            </w: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協同教師</w:t>
            </w: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/>
                <w:color w:val="000000" w:themeColor="text1"/>
                <w:szCs w:val="24"/>
              </w:rPr>
              <w:t>-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鄭綺瑩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交通安全教室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numPr>
                <w:ilvl w:val="0"/>
                <w:numId w:val="25"/>
              </w:numPr>
              <w:tabs>
                <w:tab w:val="left" w:pos="256"/>
              </w:tabs>
              <w:snapToGrid w:val="0"/>
              <w:ind w:rightChars="-11" w:right="-26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69285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能理解遊戲的條件。</w:t>
            </w:r>
          </w:p>
          <w:p w:rsidR="00692851" w:rsidRPr="00692851" w:rsidRDefault="00692851" w:rsidP="00692851">
            <w:pPr>
              <w:numPr>
                <w:ilvl w:val="0"/>
                <w:numId w:val="25"/>
              </w:numPr>
              <w:tabs>
                <w:tab w:val="left" w:pos="256"/>
              </w:tabs>
              <w:snapToGrid w:val="0"/>
              <w:ind w:left="256" w:rightChars="-11" w:right="-26" w:hanging="282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69285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能利用已知的線索，解讀線索背後的資訊。</w:t>
            </w:r>
          </w:p>
          <w:p w:rsidR="00692851" w:rsidRPr="00692851" w:rsidRDefault="00692851" w:rsidP="00692851">
            <w:pPr>
              <w:numPr>
                <w:ilvl w:val="0"/>
                <w:numId w:val="25"/>
              </w:numPr>
              <w:tabs>
                <w:tab w:val="left" w:pos="256"/>
              </w:tabs>
              <w:snapToGrid w:val="0"/>
              <w:ind w:left="256" w:rightChars="-11" w:right="-26" w:hanging="282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能了解假設成立或矛盾之推理證據。</w:t>
            </w:r>
          </w:p>
        </w:tc>
      </w:tr>
      <w:tr w:rsidR="006E1FFA" w:rsidRPr="00692851" w:rsidTr="00F01C7B">
        <w:trPr>
          <w:cantSplit/>
          <w:trHeight w:val="678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lastRenderedPageBreak/>
              <w:t>108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年</w:t>
            </w:r>
          </w:p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</w:p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1/23</w:t>
            </w:r>
          </w:p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(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三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9:00~</w:t>
            </w:r>
          </w:p>
          <w:p w:rsidR="00692851" w:rsidRPr="00692851" w:rsidRDefault="00692851" w:rsidP="00692851">
            <w:pPr>
              <w:snapToGrid w:val="0"/>
              <w:spacing w:line="360" w:lineRule="exact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12:00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語文領域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proofErr w:type="gramStart"/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說得比</w:t>
            </w:r>
            <w:proofErr w:type="gramEnd"/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唱得好聽</w:t>
            </w:r>
          </w:p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/>
                <w:color w:val="000000" w:themeColor="text1"/>
                <w:szCs w:val="24"/>
              </w:rPr>
              <w:t>(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二</w:t>
            </w:r>
            <w:r w:rsidRPr="00692851">
              <w:rPr>
                <w:rFonts w:eastAsia="標楷體" w:cstheme="minorBidi"/>
                <w:color w:val="000000" w:themeColor="text1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numPr>
                <w:ilvl w:val="0"/>
                <w:numId w:val="33"/>
              </w:numPr>
              <w:tabs>
                <w:tab w:val="left" w:pos="355"/>
              </w:tabs>
              <w:snapToGrid w:val="0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竹板哪裡來</w:t>
            </w:r>
            <w:r w:rsidRPr="00692851">
              <w:rPr>
                <w:rFonts w:eastAsia="標楷體" w:cstheme="minorBidi"/>
                <w:color w:val="000000" w:themeColor="text1"/>
                <w:szCs w:val="24"/>
              </w:rPr>
              <w:t>?</w:t>
            </w:r>
          </w:p>
          <w:p w:rsidR="00692851" w:rsidRPr="00692851" w:rsidRDefault="00692851" w:rsidP="00692851">
            <w:pPr>
              <w:numPr>
                <w:ilvl w:val="0"/>
                <w:numId w:val="33"/>
              </w:numPr>
              <w:tabs>
                <w:tab w:val="left" w:pos="355"/>
              </w:tabs>
              <w:snapToGrid w:val="0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竹板怎麼打</w:t>
            </w:r>
            <w:r w:rsidRPr="00692851">
              <w:rPr>
                <w:rFonts w:eastAsia="標楷體" w:cstheme="minorBidi"/>
                <w:color w:val="000000" w:themeColor="text1"/>
                <w:szCs w:val="24"/>
              </w:rPr>
              <w:t>?</w:t>
            </w:r>
          </w:p>
          <w:p w:rsidR="00692851" w:rsidRPr="00692851" w:rsidRDefault="00692851" w:rsidP="00692851">
            <w:pPr>
              <w:numPr>
                <w:ilvl w:val="0"/>
                <w:numId w:val="33"/>
              </w:numPr>
              <w:tabs>
                <w:tab w:val="left" w:pos="355"/>
              </w:tabs>
              <w:snapToGrid w:val="0"/>
              <w:ind w:left="397" w:hanging="283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proofErr w:type="gramStart"/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打板點</w:t>
            </w:r>
            <w:proofErr w:type="gramEnd"/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、大過門、與小過門練習</w:t>
            </w:r>
          </w:p>
          <w:p w:rsidR="00692851" w:rsidRPr="00692851" w:rsidRDefault="00692851" w:rsidP="00692851">
            <w:pPr>
              <w:numPr>
                <w:ilvl w:val="0"/>
                <w:numId w:val="34"/>
              </w:numPr>
              <w:tabs>
                <w:tab w:val="left" w:pos="355"/>
                <w:tab w:val="left" w:pos="647"/>
              </w:tabs>
              <w:snapToGrid w:val="0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早晨起大霧</w:t>
            </w:r>
          </w:p>
          <w:p w:rsidR="00692851" w:rsidRPr="00692851" w:rsidRDefault="00692851" w:rsidP="00692851">
            <w:pPr>
              <w:numPr>
                <w:ilvl w:val="0"/>
                <w:numId w:val="34"/>
              </w:numPr>
              <w:tabs>
                <w:tab w:val="left" w:pos="355"/>
                <w:tab w:val="left" w:pos="647"/>
              </w:tabs>
              <w:snapToGrid w:val="0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十樣花</w:t>
            </w:r>
          </w:p>
          <w:p w:rsidR="00692851" w:rsidRPr="00692851" w:rsidRDefault="00692851" w:rsidP="00692851">
            <w:pPr>
              <w:numPr>
                <w:ilvl w:val="0"/>
                <w:numId w:val="34"/>
              </w:numPr>
              <w:tabs>
                <w:tab w:val="left" w:pos="355"/>
                <w:tab w:val="left" w:pos="647"/>
              </w:tabs>
              <w:snapToGrid w:val="0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大雜燴</w:t>
            </w:r>
          </w:p>
          <w:p w:rsidR="00692851" w:rsidRPr="00692851" w:rsidRDefault="00692851" w:rsidP="00692851">
            <w:pPr>
              <w:numPr>
                <w:ilvl w:val="0"/>
                <w:numId w:val="34"/>
              </w:numPr>
              <w:tabs>
                <w:tab w:val="left" w:pos="355"/>
                <w:tab w:val="left" w:pos="647"/>
              </w:tabs>
              <w:snapToGrid w:val="0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粉紅女與女粉紅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講師</w:t>
            </w:r>
            <w:r w:rsidRPr="00692851">
              <w:rPr>
                <w:rFonts w:eastAsia="標楷體" w:cstheme="minorBidi"/>
                <w:color w:val="000000" w:themeColor="text1"/>
                <w:szCs w:val="24"/>
              </w:rPr>
              <w:t>-</w:t>
            </w: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鄭綺瑩師</w:t>
            </w: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協同教師</w:t>
            </w: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/>
                <w:color w:val="000000" w:themeColor="text1"/>
                <w:szCs w:val="24"/>
              </w:rPr>
              <w:t>-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張瓊文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交通安全教室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numPr>
                <w:ilvl w:val="0"/>
                <w:numId w:val="32"/>
              </w:numPr>
              <w:tabs>
                <w:tab w:val="left" w:pos="236"/>
              </w:tabs>
              <w:snapToGrid w:val="0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了解三塊板的</w:t>
            </w:r>
            <w:proofErr w:type="gramStart"/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基本握</w:t>
            </w:r>
            <w:proofErr w:type="gramEnd"/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法</w:t>
            </w:r>
          </w:p>
          <w:p w:rsidR="00692851" w:rsidRPr="00692851" w:rsidRDefault="00692851" w:rsidP="00692851">
            <w:pPr>
              <w:numPr>
                <w:ilvl w:val="0"/>
                <w:numId w:val="32"/>
              </w:numPr>
              <w:tabs>
                <w:tab w:val="left" w:pos="236"/>
              </w:tabs>
              <w:snapToGrid w:val="0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了解三塊板的基本板點</w:t>
            </w:r>
          </w:p>
          <w:p w:rsidR="00692851" w:rsidRPr="00692851" w:rsidRDefault="00692851" w:rsidP="00692851">
            <w:pPr>
              <w:numPr>
                <w:ilvl w:val="0"/>
                <w:numId w:val="32"/>
              </w:numPr>
              <w:tabs>
                <w:tab w:val="left" w:pos="236"/>
              </w:tabs>
              <w:snapToGrid w:val="0"/>
              <w:ind w:leftChars="-12" w:left="839" w:hanging="868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熟練並運用三塊板</w:t>
            </w:r>
            <w:proofErr w:type="gramStart"/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板</w:t>
            </w:r>
            <w:proofErr w:type="gramEnd"/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點</w:t>
            </w:r>
          </w:p>
        </w:tc>
      </w:tr>
      <w:tr w:rsidR="006E1FFA" w:rsidRPr="00692851" w:rsidTr="00F01C7B">
        <w:trPr>
          <w:cantSplit/>
          <w:trHeight w:val="678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13:00</w:t>
            </w:r>
          </w:p>
          <w:p w:rsidR="00692851" w:rsidRPr="00692851" w:rsidRDefault="00692851" w:rsidP="00692851">
            <w:pPr>
              <w:snapToGrid w:val="0"/>
              <w:spacing w:line="360" w:lineRule="exact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16:00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數學</w:t>
            </w:r>
          </w:p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領域</w:t>
            </w:r>
          </w:p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kern w:val="0"/>
                <w:sz w:val="22"/>
                <w:szCs w:val="22"/>
              </w:rPr>
              <w:t>邏輯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推理教室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~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小偵探猜數字</w:t>
            </w:r>
          </w:p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(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進階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numPr>
                <w:ilvl w:val="0"/>
                <w:numId w:val="36"/>
              </w:numPr>
              <w:tabs>
                <w:tab w:val="left" w:pos="681"/>
              </w:tabs>
              <w:snapToGrid w:val="0"/>
              <w:ind w:left="397" w:hanging="283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下一手結束的秘密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~</w:t>
            </w:r>
          </w:p>
          <w:p w:rsidR="00692851" w:rsidRPr="00692851" w:rsidRDefault="00692851" w:rsidP="00692851">
            <w:pPr>
              <w:tabs>
                <w:tab w:val="left" w:pos="355"/>
              </w:tabs>
              <w:snapToGrid w:val="0"/>
              <w:ind w:left="679"/>
              <w:jc w:val="both"/>
              <w:rPr>
                <w:rFonts w:eastAsia="標楷體" w:cstheme="minorBidi"/>
                <w:color w:val="000000" w:themeColor="text1"/>
                <w:sz w:val="22"/>
                <w:szCs w:val="22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kern w:val="0"/>
                <w:sz w:val="22"/>
                <w:szCs w:val="22"/>
              </w:rPr>
              <w:t>從解讀、推敲數個</w:t>
            </w:r>
            <w:r w:rsidRPr="00692851">
              <w:rPr>
                <w:rFonts w:eastAsia="標楷體" w:cstheme="minorBidi" w:hint="eastAsia"/>
                <w:color w:val="000000" w:themeColor="text1"/>
                <w:kern w:val="0"/>
                <w:sz w:val="22"/>
                <w:szCs w:val="22"/>
              </w:rPr>
              <w:t>(6</w:t>
            </w:r>
            <w:r w:rsidRPr="00692851">
              <w:rPr>
                <w:rFonts w:eastAsia="標楷體" w:cstheme="minorBidi" w:hint="eastAsia"/>
                <w:color w:val="000000" w:themeColor="text1"/>
                <w:kern w:val="0"/>
                <w:sz w:val="22"/>
                <w:szCs w:val="22"/>
              </w:rPr>
              <w:t>個</w:t>
            </w:r>
            <w:proofErr w:type="gramStart"/>
            <w:r w:rsidRPr="00692851">
              <w:rPr>
                <w:rFonts w:eastAsia="標楷體" w:cstheme="minorBidi" w:hint="eastAsia"/>
                <w:color w:val="000000" w:themeColor="text1"/>
                <w:kern w:val="0"/>
                <w:sz w:val="22"/>
                <w:szCs w:val="22"/>
              </w:rPr>
              <w:t>以內</w:t>
            </w:r>
            <w:r w:rsidRPr="00692851">
              <w:rPr>
                <w:rFonts w:eastAsia="標楷體" w:cstheme="minorBidi" w:hint="eastAsia"/>
                <w:color w:val="000000" w:themeColor="text1"/>
                <w:kern w:val="0"/>
                <w:sz w:val="22"/>
                <w:szCs w:val="22"/>
              </w:rPr>
              <w:t>)</w:t>
            </w:r>
            <w:proofErr w:type="gramEnd"/>
            <w:r w:rsidRPr="00692851">
              <w:rPr>
                <w:rFonts w:eastAsia="標楷體" w:cstheme="minorBidi" w:hint="eastAsia"/>
                <w:color w:val="000000" w:themeColor="text1"/>
                <w:kern w:val="0"/>
                <w:sz w:val="22"/>
                <w:szCs w:val="22"/>
              </w:rPr>
              <w:t>已知線索中縮小數字的組合之組數，判斷對方正確數字方法之探究</w:t>
            </w:r>
          </w:p>
          <w:p w:rsidR="00692851" w:rsidRPr="00692851" w:rsidRDefault="00692851" w:rsidP="00692851">
            <w:pPr>
              <w:numPr>
                <w:ilvl w:val="0"/>
                <w:numId w:val="36"/>
              </w:numPr>
              <w:tabs>
                <w:tab w:val="left" w:pos="334"/>
              </w:tabs>
              <w:snapToGrid w:val="0"/>
              <w:ind w:left="397" w:hanging="284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小小高手大現身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~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高手過招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講師</w:t>
            </w:r>
            <w:r w:rsidRPr="00692851">
              <w:rPr>
                <w:rFonts w:eastAsia="標楷體" w:cstheme="minorBidi"/>
                <w:color w:val="000000" w:themeColor="text1"/>
                <w:szCs w:val="24"/>
              </w:rPr>
              <w:t>-</w:t>
            </w: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張瓊文師</w:t>
            </w: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協同教師</w:t>
            </w: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/>
                <w:color w:val="000000" w:themeColor="text1"/>
                <w:szCs w:val="24"/>
              </w:rPr>
              <w:t>-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鄭綺瑩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ind w:leftChars="-11" w:left="-26"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交通安全教室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numPr>
                <w:ilvl w:val="0"/>
                <w:numId w:val="26"/>
              </w:numPr>
              <w:snapToGrid w:val="0"/>
              <w:ind w:left="256" w:rightChars="-11" w:right="-26" w:hanging="282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能透過推理證據，推敲所有可能情況，得知對方設的數字，解決問題並結束遊戲。</w:t>
            </w:r>
          </w:p>
        </w:tc>
      </w:tr>
      <w:tr w:rsidR="006E1FFA" w:rsidRPr="00692851" w:rsidTr="00F01C7B">
        <w:trPr>
          <w:cantSplit/>
          <w:trHeight w:val="678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108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年</w:t>
            </w:r>
          </w:p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</w:p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1/24</w:t>
            </w:r>
          </w:p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(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四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9:00~</w:t>
            </w:r>
          </w:p>
          <w:p w:rsidR="00692851" w:rsidRPr="00692851" w:rsidRDefault="00692851" w:rsidP="00692851">
            <w:pPr>
              <w:snapToGrid w:val="0"/>
              <w:spacing w:line="360" w:lineRule="exact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12:00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2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自然領域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平衡與重心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~</w:t>
            </w:r>
            <w:proofErr w:type="gramStart"/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平衡阿魯米</w:t>
            </w:r>
            <w:proofErr w:type="gramEnd"/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大叔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numPr>
                <w:ilvl w:val="0"/>
                <w:numId w:val="29"/>
              </w:numPr>
              <w:snapToGrid w:val="0"/>
              <w:ind w:left="256" w:hanging="256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和平衡有關的例子介紹。</w:t>
            </w:r>
          </w:p>
          <w:p w:rsidR="00692851" w:rsidRPr="00692851" w:rsidRDefault="00692851" w:rsidP="00692851">
            <w:pPr>
              <w:numPr>
                <w:ilvl w:val="0"/>
                <w:numId w:val="29"/>
              </w:numPr>
              <w:snapToGrid w:val="0"/>
              <w:ind w:left="256" w:hanging="256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找出重心。</w:t>
            </w:r>
          </w:p>
          <w:p w:rsidR="00692851" w:rsidRPr="00692851" w:rsidRDefault="00692851" w:rsidP="00692851">
            <w:pPr>
              <w:numPr>
                <w:ilvl w:val="0"/>
                <w:numId w:val="29"/>
              </w:numPr>
              <w:snapToGrid w:val="0"/>
              <w:ind w:left="256" w:hanging="256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討論端午立蛋的成因。</w:t>
            </w:r>
          </w:p>
          <w:p w:rsidR="00692851" w:rsidRPr="00692851" w:rsidRDefault="00692851" w:rsidP="00692851">
            <w:pPr>
              <w:numPr>
                <w:ilvl w:val="0"/>
                <w:numId w:val="29"/>
              </w:numPr>
              <w:snapToGrid w:val="0"/>
              <w:ind w:left="256" w:hanging="256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製作蛋</w:t>
            </w:r>
            <w:proofErr w:type="gramStart"/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蛋</w:t>
            </w:r>
            <w:proofErr w:type="gramEnd"/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不倒翁。</w:t>
            </w:r>
          </w:p>
          <w:p w:rsidR="00692851" w:rsidRPr="00692851" w:rsidRDefault="00692851" w:rsidP="00692851">
            <w:pPr>
              <w:numPr>
                <w:ilvl w:val="0"/>
                <w:numId w:val="29"/>
              </w:numPr>
              <w:snapToGrid w:val="0"/>
              <w:ind w:left="256" w:hanging="256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製作</w:t>
            </w:r>
            <w:proofErr w:type="gramStart"/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平衡阿魯米</w:t>
            </w:r>
            <w:proofErr w:type="gramEnd"/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大叔。</w:t>
            </w:r>
          </w:p>
          <w:p w:rsidR="00692851" w:rsidRPr="00692851" w:rsidRDefault="00692851" w:rsidP="00692851">
            <w:pPr>
              <w:numPr>
                <w:ilvl w:val="0"/>
                <w:numId w:val="29"/>
              </w:numPr>
              <w:snapToGrid w:val="0"/>
              <w:ind w:left="256" w:hanging="256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proofErr w:type="gramStart"/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平衡鳥</w:t>
            </w:r>
            <w:proofErr w:type="gramEnd"/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製作與原理。</w:t>
            </w:r>
          </w:p>
          <w:p w:rsidR="00692851" w:rsidRPr="00692851" w:rsidRDefault="00692851" w:rsidP="00692851">
            <w:pPr>
              <w:numPr>
                <w:ilvl w:val="0"/>
                <w:numId w:val="29"/>
              </w:numPr>
              <w:snapToGrid w:val="0"/>
              <w:ind w:left="256" w:hanging="256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自行設計平衡小玩具。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講師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-</w:t>
            </w: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盧俊良師</w:t>
            </w: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協同教師</w:t>
            </w: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-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鄭綺瑩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交通安全教室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numPr>
                <w:ilvl w:val="0"/>
                <w:numId w:val="27"/>
              </w:numPr>
              <w:snapToGrid w:val="0"/>
              <w:ind w:left="256" w:hanging="256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了解並找出重心。</w:t>
            </w:r>
          </w:p>
          <w:p w:rsidR="00692851" w:rsidRPr="00692851" w:rsidRDefault="00692851" w:rsidP="00692851">
            <w:pPr>
              <w:numPr>
                <w:ilvl w:val="0"/>
                <w:numId w:val="27"/>
              </w:numPr>
              <w:snapToGrid w:val="0"/>
              <w:ind w:left="256" w:hanging="256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從了解端午立蛋的成因中認識平衡的三種狀態。</w:t>
            </w:r>
          </w:p>
          <w:p w:rsidR="00692851" w:rsidRPr="00692851" w:rsidRDefault="00692851" w:rsidP="00692851">
            <w:pPr>
              <w:numPr>
                <w:ilvl w:val="0"/>
                <w:numId w:val="27"/>
              </w:numPr>
              <w:snapToGrid w:val="0"/>
              <w:ind w:left="256" w:hanging="256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能應用實作中習得的科學原理設計出平衡小玩具。</w:t>
            </w:r>
          </w:p>
        </w:tc>
      </w:tr>
      <w:tr w:rsidR="006E1FFA" w:rsidRPr="00692851" w:rsidTr="00F01C7B">
        <w:trPr>
          <w:cantSplit/>
          <w:trHeight w:val="678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13:00</w:t>
            </w:r>
          </w:p>
          <w:p w:rsidR="00692851" w:rsidRPr="00692851" w:rsidRDefault="00692851" w:rsidP="00692851">
            <w:pPr>
              <w:snapToGrid w:val="0"/>
              <w:spacing w:line="360" w:lineRule="exact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16:00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2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自然領域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彈力應用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~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氣球彈力火箭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numPr>
                <w:ilvl w:val="0"/>
                <w:numId w:val="30"/>
              </w:numPr>
              <w:snapToGrid w:val="0"/>
              <w:ind w:left="256" w:hanging="256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彈性體的介紹。</w:t>
            </w:r>
          </w:p>
          <w:p w:rsidR="00692851" w:rsidRPr="00692851" w:rsidRDefault="00692851" w:rsidP="00692851">
            <w:pPr>
              <w:numPr>
                <w:ilvl w:val="0"/>
                <w:numId w:val="30"/>
              </w:numPr>
              <w:snapToGrid w:val="0"/>
              <w:ind w:left="256" w:hanging="256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彈力的概念與例子介紹。</w:t>
            </w:r>
          </w:p>
          <w:p w:rsidR="00692851" w:rsidRPr="00692851" w:rsidRDefault="00692851" w:rsidP="00692851">
            <w:pPr>
              <w:numPr>
                <w:ilvl w:val="0"/>
                <w:numId w:val="30"/>
              </w:numPr>
              <w:snapToGrid w:val="0"/>
              <w:ind w:left="256" w:hanging="256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彈力球火箭實作與變因討論。</w:t>
            </w:r>
          </w:p>
          <w:p w:rsidR="00692851" w:rsidRPr="00692851" w:rsidRDefault="00692851" w:rsidP="00692851">
            <w:pPr>
              <w:numPr>
                <w:ilvl w:val="0"/>
                <w:numId w:val="30"/>
              </w:numPr>
              <w:snapToGrid w:val="0"/>
              <w:ind w:left="256" w:hanging="256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氣球彈力火箭的製作與變因討論。</w:t>
            </w:r>
          </w:p>
          <w:p w:rsidR="00692851" w:rsidRPr="00692851" w:rsidRDefault="00692851" w:rsidP="00692851">
            <w:pPr>
              <w:numPr>
                <w:ilvl w:val="0"/>
                <w:numId w:val="30"/>
              </w:numPr>
              <w:snapToGrid w:val="0"/>
              <w:ind w:left="256" w:hanging="256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氣球吸管彈力火箭的製作與變因討論。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講師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-</w:t>
            </w: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盧俊良師</w:t>
            </w: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協同教師</w:t>
            </w: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-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張瓊文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ind w:leftChars="-11" w:left="-26"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交通安全教室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numPr>
                <w:ilvl w:val="0"/>
                <w:numId w:val="28"/>
              </w:numPr>
              <w:snapToGrid w:val="0"/>
              <w:ind w:left="256" w:hanging="282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了解彈力的定義，並說出日常生活中彈力應用的方式。</w:t>
            </w:r>
          </w:p>
          <w:p w:rsidR="00692851" w:rsidRPr="00692851" w:rsidRDefault="00692851" w:rsidP="00692851">
            <w:pPr>
              <w:numPr>
                <w:ilvl w:val="0"/>
                <w:numId w:val="28"/>
              </w:numPr>
              <w:snapToGrid w:val="0"/>
              <w:ind w:left="256" w:hanging="282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能製作彈力火箭，並找出相關變因，設計彈力影響火箭發射距離的實驗。</w:t>
            </w:r>
          </w:p>
        </w:tc>
      </w:tr>
      <w:tr w:rsidR="006E1FFA" w:rsidRPr="00692851" w:rsidTr="00F01C7B">
        <w:trPr>
          <w:cantSplit/>
          <w:trHeight w:val="678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108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年</w:t>
            </w:r>
          </w:p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</w:p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1/25</w:t>
            </w:r>
          </w:p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(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五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9:00~</w:t>
            </w:r>
          </w:p>
          <w:p w:rsidR="00692851" w:rsidRPr="00692851" w:rsidRDefault="00692851" w:rsidP="00692851">
            <w:pPr>
              <w:snapToGrid w:val="0"/>
              <w:spacing w:line="360" w:lineRule="exact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12:00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0"/>
                <w:szCs w:val="24"/>
              </w:rPr>
            </w:pPr>
            <w:r w:rsidRPr="00692851">
              <w:rPr>
                <w:rFonts w:ascii="標楷體" w:eastAsia="標楷體" w:hAnsi="標楷體" w:cstheme="minorBidi" w:hint="eastAsia"/>
                <w:color w:val="000000" w:themeColor="text1"/>
                <w:kern w:val="0"/>
                <w:szCs w:val="24"/>
              </w:rPr>
              <w:t>綜合</w:t>
            </w:r>
          </w:p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ascii="標楷體" w:eastAsia="標楷體" w:hAnsi="標楷體" w:cstheme="minorBidi" w:hint="eastAsia"/>
                <w:color w:val="000000" w:themeColor="text1"/>
                <w:kern w:val="0"/>
                <w:szCs w:val="24"/>
              </w:rPr>
              <w:t>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ascii="標楷體" w:eastAsia="標楷體" w:hAnsi="標楷體" w:cstheme="minorBidi" w:hint="eastAsia"/>
                <w:color w:val="000000" w:themeColor="text1"/>
                <w:kern w:val="0"/>
                <w:szCs w:val="24"/>
              </w:rPr>
              <w:t>課程統整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numPr>
                <w:ilvl w:val="0"/>
                <w:numId w:val="11"/>
              </w:numPr>
              <w:tabs>
                <w:tab w:val="num" w:pos="256"/>
              </w:tabs>
              <w:snapToGrid w:val="0"/>
              <w:ind w:left="256" w:hanging="142"/>
              <w:jc w:val="both"/>
              <w:rPr>
                <w:rFonts w:ascii="標楷體" w:eastAsia="標楷體" w:hAnsi="標楷體" w:cstheme="minorBidi"/>
                <w:color w:val="000000" w:themeColor="text1"/>
                <w:kern w:val="0"/>
                <w:szCs w:val="24"/>
              </w:rPr>
            </w:pPr>
            <w:r w:rsidRPr="00692851">
              <w:rPr>
                <w:rFonts w:ascii="標楷體" w:eastAsia="標楷體" w:hAnsi="標楷體" w:cstheme="minorBidi" w:hint="eastAsia"/>
                <w:color w:val="000000" w:themeColor="text1"/>
                <w:kern w:val="0"/>
                <w:szCs w:val="24"/>
              </w:rPr>
              <w:t>暑假課程內容整</w:t>
            </w:r>
          </w:p>
          <w:p w:rsidR="00692851" w:rsidRPr="00692851" w:rsidRDefault="00692851" w:rsidP="00692851">
            <w:pPr>
              <w:numPr>
                <w:ilvl w:val="0"/>
                <w:numId w:val="11"/>
              </w:numPr>
              <w:tabs>
                <w:tab w:val="num" w:pos="256"/>
              </w:tabs>
              <w:snapToGrid w:val="0"/>
              <w:ind w:left="256" w:hanging="142"/>
              <w:jc w:val="both"/>
              <w:rPr>
                <w:rFonts w:ascii="標楷體" w:eastAsia="標楷體" w:hAnsi="標楷體" w:cstheme="minorBidi"/>
                <w:color w:val="000000" w:themeColor="text1"/>
                <w:szCs w:val="24"/>
              </w:rPr>
            </w:pPr>
            <w:r w:rsidRPr="00692851">
              <w:rPr>
                <w:rFonts w:ascii="標楷體" w:eastAsia="標楷體" w:hAnsi="標楷體" w:cstheme="minorBidi" w:hint="eastAsia"/>
                <w:color w:val="000000" w:themeColor="text1"/>
                <w:kern w:val="0"/>
                <w:szCs w:val="24"/>
              </w:rPr>
              <w:t>填寫課程滿意度調查</w:t>
            </w:r>
          </w:p>
          <w:p w:rsidR="00692851" w:rsidRPr="00692851" w:rsidRDefault="00692851" w:rsidP="00692851">
            <w:pPr>
              <w:snapToGrid w:val="0"/>
              <w:jc w:val="both"/>
              <w:rPr>
                <w:rFonts w:ascii="標楷體" w:eastAsia="標楷體" w:hAnsi="標楷體" w:cstheme="minorBidi"/>
                <w:color w:val="000000" w:themeColor="text1"/>
                <w:szCs w:val="24"/>
              </w:rPr>
            </w:pPr>
          </w:p>
          <w:p w:rsidR="00692851" w:rsidRPr="00692851" w:rsidRDefault="00692851" w:rsidP="00692851">
            <w:pPr>
              <w:snapToGrid w:val="0"/>
              <w:spacing w:afterLines="25" w:after="90"/>
              <w:ind w:left="254" w:hangingChars="106" w:hanging="254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ind w:rightChars="-11" w:right="-26"/>
              <w:rPr>
                <w:rFonts w:ascii="標楷體" w:eastAsia="標楷體" w:hAnsi="標楷體" w:cstheme="minorBidi"/>
                <w:color w:val="000000" w:themeColor="text1"/>
                <w:kern w:val="0"/>
                <w:szCs w:val="24"/>
              </w:rPr>
            </w:pPr>
            <w:r w:rsidRPr="00692851">
              <w:rPr>
                <w:rFonts w:ascii="標楷體" w:eastAsia="標楷體" w:hAnsi="標楷體" w:cstheme="minorBidi" w:hint="eastAsia"/>
                <w:color w:val="000000" w:themeColor="text1"/>
                <w:kern w:val="0"/>
                <w:szCs w:val="24"/>
              </w:rPr>
              <w:t>講師-</w:t>
            </w: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ascii="標楷體" w:eastAsia="標楷體" w:hAnsi="標楷體" w:cstheme="minorBidi"/>
                <w:color w:val="000000" w:themeColor="text1"/>
                <w:kern w:val="0"/>
                <w:szCs w:val="24"/>
              </w:rPr>
            </w:pPr>
            <w:r w:rsidRPr="00692851">
              <w:rPr>
                <w:rFonts w:ascii="標楷體" w:eastAsia="標楷體" w:hAnsi="標楷體" w:cstheme="minorBidi" w:hint="eastAsia"/>
                <w:color w:val="000000" w:themeColor="text1"/>
                <w:kern w:val="0"/>
                <w:szCs w:val="24"/>
              </w:rPr>
              <w:t>張瓊文師</w:t>
            </w: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ascii="標楷體" w:eastAsia="標楷體" w:hAnsi="標楷體" w:cstheme="minorBidi"/>
                <w:color w:val="000000" w:themeColor="text1"/>
                <w:kern w:val="0"/>
                <w:szCs w:val="24"/>
              </w:rPr>
            </w:pPr>
            <w:r w:rsidRPr="00692851">
              <w:rPr>
                <w:rFonts w:ascii="標楷體" w:eastAsia="標楷體" w:hAnsi="標楷體" w:cstheme="minorBidi" w:hint="eastAsia"/>
                <w:color w:val="000000" w:themeColor="text1"/>
                <w:kern w:val="0"/>
                <w:szCs w:val="24"/>
              </w:rPr>
              <w:t>協同教師</w:t>
            </w: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ascii="標楷體" w:eastAsia="標楷體" w:hAnsi="標楷體" w:cstheme="minorBidi"/>
                <w:color w:val="000000" w:themeColor="text1"/>
                <w:kern w:val="0"/>
                <w:szCs w:val="24"/>
              </w:rPr>
              <w:t>-</w:t>
            </w:r>
            <w:r w:rsidRPr="00692851">
              <w:rPr>
                <w:rFonts w:ascii="標楷體" w:eastAsia="標楷體" w:hAnsi="標楷體" w:cstheme="minorBidi" w:hint="eastAsia"/>
                <w:color w:val="000000" w:themeColor="text1"/>
                <w:kern w:val="0"/>
                <w:szCs w:val="24"/>
              </w:rPr>
              <w:t>鄭綺瑩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ind w:leftChars="-11" w:left="113" w:rightChars="-11" w:right="-26" w:hangingChars="58" w:hanging="139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交通安全教室</w:t>
            </w:r>
          </w:p>
          <w:p w:rsidR="00692851" w:rsidRPr="00692851" w:rsidRDefault="00692851" w:rsidP="00692851">
            <w:pPr>
              <w:snapToGrid w:val="0"/>
              <w:ind w:leftChars="-11" w:left="113" w:rightChars="-11" w:right="-26" w:hangingChars="58" w:hanging="139"/>
              <w:rPr>
                <w:rFonts w:eastAsia="標楷體" w:cstheme="minorBidi"/>
                <w:color w:val="000000" w:themeColor="text1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numPr>
                <w:ilvl w:val="0"/>
                <w:numId w:val="37"/>
              </w:numPr>
              <w:tabs>
                <w:tab w:val="left" w:pos="236"/>
              </w:tabs>
              <w:snapToGrid w:val="0"/>
              <w:ind w:left="256" w:rightChars="-11" w:right="-26" w:hanging="256"/>
              <w:rPr>
                <w:rFonts w:ascii="標楷體" w:eastAsia="標楷體" w:hAnsi="標楷體" w:cstheme="minorBidi"/>
                <w:color w:val="000000" w:themeColor="text1"/>
                <w:kern w:val="0"/>
                <w:szCs w:val="24"/>
              </w:rPr>
            </w:pPr>
            <w:proofErr w:type="gramStart"/>
            <w:r w:rsidRPr="00692851">
              <w:rPr>
                <w:rFonts w:ascii="標楷體" w:eastAsia="標楷體" w:hAnsi="標楷體" w:cstheme="minorBidi" w:hint="eastAsia"/>
                <w:color w:val="000000" w:themeColor="text1"/>
                <w:kern w:val="0"/>
                <w:szCs w:val="24"/>
              </w:rPr>
              <w:t>能統整</w:t>
            </w:r>
            <w:proofErr w:type="gramEnd"/>
            <w:r w:rsidRPr="00692851">
              <w:rPr>
                <w:rFonts w:ascii="標楷體" w:eastAsia="標楷體" w:hAnsi="標楷體" w:cstheme="minorBidi" w:hint="eastAsia"/>
                <w:color w:val="000000" w:themeColor="text1"/>
                <w:kern w:val="0"/>
                <w:szCs w:val="24"/>
              </w:rPr>
              <w:t>主題學習的內容</w:t>
            </w:r>
          </w:p>
          <w:p w:rsidR="00692851" w:rsidRPr="00692851" w:rsidRDefault="00692851" w:rsidP="00692851">
            <w:pPr>
              <w:numPr>
                <w:ilvl w:val="0"/>
                <w:numId w:val="37"/>
              </w:numPr>
              <w:snapToGrid w:val="0"/>
              <w:ind w:left="254" w:rightChars="-11" w:right="-26" w:hangingChars="106" w:hanging="254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ascii="標楷體" w:eastAsia="標楷體" w:hAnsi="標楷體" w:cstheme="minorBidi" w:hint="eastAsia"/>
                <w:color w:val="000000" w:themeColor="text1"/>
                <w:kern w:val="0"/>
                <w:szCs w:val="24"/>
              </w:rPr>
              <w:t>能完成本學期課程滿意度調查內容。</w:t>
            </w:r>
          </w:p>
        </w:tc>
      </w:tr>
      <w:tr w:rsidR="006E1FFA" w:rsidRPr="00692851" w:rsidTr="00F01C7B">
        <w:trPr>
          <w:cantSplit/>
          <w:trHeight w:val="678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/>
                <w:color w:val="000000" w:themeColor="text1"/>
                <w:szCs w:val="24"/>
              </w:rPr>
              <w:t>13:00</w:t>
            </w:r>
          </w:p>
          <w:p w:rsidR="00692851" w:rsidRPr="00692851" w:rsidRDefault="00692851" w:rsidP="00692851">
            <w:pPr>
              <w:snapToGrid w:val="0"/>
              <w:spacing w:line="360" w:lineRule="exact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/>
                <w:color w:val="000000" w:themeColor="text1"/>
                <w:szCs w:val="24"/>
              </w:rPr>
              <w:t>15:00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綜合</w:t>
            </w:r>
          </w:p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lastRenderedPageBreak/>
              <w:t>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lastRenderedPageBreak/>
              <w:t>學習成果展覽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~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發表籌畫．彩排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numPr>
                <w:ilvl w:val="0"/>
                <w:numId w:val="11"/>
              </w:numPr>
              <w:tabs>
                <w:tab w:val="num" w:pos="256"/>
              </w:tabs>
              <w:snapToGrid w:val="0"/>
              <w:ind w:left="256" w:hanging="142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歷程導向</w:t>
            </w:r>
          </w:p>
          <w:p w:rsidR="00692851" w:rsidRPr="00692851" w:rsidRDefault="00692851" w:rsidP="00692851">
            <w:pPr>
              <w:numPr>
                <w:ilvl w:val="0"/>
                <w:numId w:val="11"/>
              </w:numPr>
              <w:tabs>
                <w:tab w:val="num" w:pos="256"/>
              </w:tabs>
              <w:snapToGrid w:val="0"/>
              <w:ind w:left="256" w:hanging="142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動態發表的形式與技巧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講師</w:t>
            </w:r>
            <w:r w:rsidRPr="00692851">
              <w:rPr>
                <w:rFonts w:eastAsia="標楷體" w:cstheme="minorBidi"/>
                <w:color w:val="000000" w:themeColor="text1"/>
                <w:szCs w:val="24"/>
              </w:rPr>
              <w:t>-</w:t>
            </w: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張瓊文師</w:t>
            </w: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lastRenderedPageBreak/>
              <w:t>協同教師</w:t>
            </w:r>
          </w:p>
          <w:p w:rsidR="00692851" w:rsidRPr="00692851" w:rsidRDefault="00692851" w:rsidP="00692851">
            <w:pPr>
              <w:snapToGrid w:val="0"/>
              <w:ind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/>
                <w:color w:val="000000" w:themeColor="text1"/>
                <w:szCs w:val="24"/>
              </w:rPr>
              <w:t>-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鄭綺瑩師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ind w:leftChars="-11" w:left="-26"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lastRenderedPageBreak/>
              <w:t>交通安全教室</w:t>
            </w:r>
          </w:p>
          <w:p w:rsidR="00692851" w:rsidRPr="00692851" w:rsidRDefault="00692851" w:rsidP="00692851">
            <w:pPr>
              <w:snapToGrid w:val="0"/>
              <w:ind w:leftChars="-11" w:left="-26"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大會議室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numPr>
                <w:ilvl w:val="0"/>
                <w:numId w:val="38"/>
              </w:numPr>
              <w:snapToGrid w:val="0"/>
              <w:ind w:left="256" w:hanging="282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kern w:val="0"/>
                <w:szCs w:val="24"/>
              </w:rPr>
              <w:t>能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在小組互動中習得多元報告能力。</w:t>
            </w:r>
          </w:p>
        </w:tc>
      </w:tr>
      <w:tr w:rsidR="006E1FFA" w:rsidRPr="00692851" w:rsidTr="00F01C7B">
        <w:trPr>
          <w:cantSplit/>
          <w:trHeight w:val="678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/>
                <w:color w:val="000000" w:themeColor="text1"/>
                <w:szCs w:val="24"/>
              </w:rPr>
              <w:t>15:00</w:t>
            </w:r>
          </w:p>
          <w:p w:rsidR="00692851" w:rsidRPr="00692851" w:rsidRDefault="00692851" w:rsidP="00692851">
            <w:pPr>
              <w:snapToGrid w:val="0"/>
              <w:spacing w:line="360" w:lineRule="exact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/>
                <w:color w:val="000000" w:themeColor="text1"/>
                <w:szCs w:val="24"/>
              </w:rPr>
              <w:t>16:00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spacing w:line="360" w:lineRule="exact"/>
              <w:jc w:val="center"/>
              <w:rPr>
                <w:rFonts w:eastAsia="標楷體" w:cstheme="minorBidi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學習成果展覽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numPr>
                <w:ilvl w:val="0"/>
                <w:numId w:val="14"/>
              </w:numPr>
              <w:tabs>
                <w:tab w:val="left" w:pos="256"/>
              </w:tabs>
              <w:ind w:left="256" w:hanging="142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asciiTheme="minorHAnsi" w:eastAsia="標楷體" w:hAnsiTheme="minorHAnsi" w:cstheme="minorBidi" w:hint="eastAsia"/>
                <w:color w:val="000000" w:themeColor="text1"/>
                <w:szCs w:val="24"/>
              </w:rPr>
              <w:t>鎂光燈下的最佳主角</w:t>
            </w:r>
          </w:p>
          <w:p w:rsidR="00692851" w:rsidRPr="00692851" w:rsidRDefault="00692851" w:rsidP="00692851">
            <w:pPr>
              <w:numPr>
                <w:ilvl w:val="0"/>
                <w:numId w:val="14"/>
              </w:numPr>
              <w:tabs>
                <w:tab w:val="left" w:pos="256"/>
              </w:tabs>
              <w:ind w:left="256" w:hanging="142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asciiTheme="minorHAnsi" w:eastAsia="標楷體" w:hAnsiTheme="minorHAnsi" w:cstheme="minorBidi" w:hint="eastAsia"/>
                <w:color w:val="000000" w:themeColor="text1"/>
                <w:kern w:val="0"/>
                <w:szCs w:val="24"/>
              </w:rPr>
              <w:t>學習成果分享。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rPr>
                <w:rFonts w:eastAsia="標楷體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snapToGrid w:val="0"/>
              <w:ind w:leftChars="-11" w:left="-26" w:rightChars="-11" w:right="-26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大會議室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1" w:rsidRPr="00692851" w:rsidRDefault="00692851" w:rsidP="00692851">
            <w:pPr>
              <w:tabs>
                <w:tab w:val="left" w:pos="114"/>
              </w:tabs>
              <w:snapToGrid w:val="0"/>
              <w:ind w:left="114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能</w:t>
            </w:r>
            <w:r w:rsidRPr="00692851">
              <w:rPr>
                <w:rFonts w:ascii="Cambria" w:eastAsia="標楷體" w:hAnsi="Cambria" w:cstheme="minorBidi" w:hint="eastAsia"/>
                <w:color w:val="000000" w:themeColor="text1"/>
                <w:szCs w:val="24"/>
              </w:rPr>
              <w:t>以小組合作的方式，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操作、展現課程所學的內容。</w:t>
            </w:r>
          </w:p>
          <w:p w:rsidR="00692851" w:rsidRPr="00692851" w:rsidRDefault="00692851" w:rsidP="00692851">
            <w:pPr>
              <w:snapToGrid w:val="0"/>
              <w:spacing w:beforeLines="50" w:before="180" w:afterLines="25" w:after="90"/>
              <w:jc w:val="both"/>
              <w:rPr>
                <w:rFonts w:eastAsia="標楷體" w:cstheme="minorBidi"/>
                <w:color w:val="000000" w:themeColor="text1"/>
                <w:szCs w:val="24"/>
              </w:rPr>
            </w:pP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※所有參加欣賞者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~</w:t>
            </w:r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親師生都將成為評審，為此次</w:t>
            </w:r>
            <w:proofErr w:type="gramStart"/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展覽評下最佳</w:t>
            </w:r>
            <w:proofErr w:type="gramEnd"/>
            <w:r w:rsidRPr="00692851">
              <w:rPr>
                <w:rFonts w:eastAsia="標楷體" w:cstheme="minorBidi" w:hint="eastAsia"/>
                <w:color w:val="000000" w:themeColor="text1"/>
                <w:szCs w:val="24"/>
              </w:rPr>
              <w:t>的組別</w:t>
            </w:r>
          </w:p>
        </w:tc>
      </w:tr>
    </w:tbl>
    <w:p w:rsidR="00C871AB" w:rsidRPr="006E1FFA" w:rsidRDefault="00C871AB">
      <w:pPr>
        <w:rPr>
          <w:color w:val="000000" w:themeColor="text1"/>
        </w:rPr>
      </w:pPr>
    </w:p>
    <w:sectPr w:rsidR="00C871AB" w:rsidRPr="006E1FFA" w:rsidSect="00DE0655">
      <w:pgSz w:w="11906" w:h="16838"/>
      <w:pgMar w:top="1440" w:right="1800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60" w:rsidRDefault="00EF7760" w:rsidP="00AD22F2">
      <w:r>
        <w:separator/>
      </w:r>
    </w:p>
  </w:endnote>
  <w:endnote w:type="continuationSeparator" w:id="0">
    <w:p w:rsidR="00EF7760" w:rsidRDefault="00EF7760" w:rsidP="00AD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60" w:rsidRDefault="00EF7760" w:rsidP="00AD22F2">
      <w:r>
        <w:separator/>
      </w:r>
    </w:p>
  </w:footnote>
  <w:footnote w:type="continuationSeparator" w:id="0">
    <w:p w:rsidR="00EF7760" w:rsidRDefault="00EF7760" w:rsidP="00AD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C50"/>
    <w:multiLevelType w:val="hybridMultilevel"/>
    <w:tmpl w:val="A390421C"/>
    <w:lvl w:ilvl="0" w:tplc="0409000F">
      <w:start w:val="1"/>
      <w:numFmt w:val="decimal"/>
      <w:lvlText w:val="%1."/>
      <w:lvlJc w:val="left"/>
      <w:pPr>
        <w:ind w:left="4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">
    <w:nsid w:val="05AE09CA"/>
    <w:multiLevelType w:val="hybridMultilevel"/>
    <w:tmpl w:val="79ECDE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DB03DD"/>
    <w:multiLevelType w:val="hybridMultilevel"/>
    <w:tmpl w:val="BFD4B25C"/>
    <w:lvl w:ilvl="0" w:tplc="27C64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CD1094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4EA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3A9E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383C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0D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E97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08B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642E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A05FE"/>
    <w:multiLevelType w:val="hybridMultilevel"/>
    <w:tmpl w:val="16C03208"/>
    <w:lvl w:ilvl="0" w:tplc="5B80DB0C">
      <w:start w:val="1"/>
      <w:numFmt w:val="bullet"/>
      <w:lvlText w:val="•"/>
      <w:lvlJc w:val="left"/>
      <w:pPr>
        <w:ind w:left="876" w:hanging="480"/>
      </w:pPr>
      <w:rPr>
        <w:rFonts w:ascii="Arial Black" w:hAnsi="Arial Black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4">
    <w:nsid w:val="08F008E3"/>
    <w:multiLevelType w:val="hybridMultilevel"/>
    <w:tmpl w:val="C23293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9A7C37"/>
    <w:multiLevelType w:val="hybridMultilevel"/>
    <w:tmpl w:val="50CAB896"/>
    <w:lvl w:ilvl="0" w:tplc="5B80DB0C">
      <w:start w:val="1"/>
      <w:numFmt w:val="bullet"/>
      <w:lvlText w:val="•"/>
      <w:lvlJc w:val="left"/>
      <w:pPr>
        <w:ind w:left="981" w:hanging="480"/>
      </w:pPr>
      <w:rPr>
        <w:rFonts w:ascii="Arial Black" w:hAnsi="Arial Black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9" w:hanging="480"/>
      </w:pPr>
      <w:rPr>
        <w:rFonts w:ascii="Wingdings" w:hAnsi="Wingdings" w:hint="default"/>
      </w:rPr>
    </w:lvl>
  </w:abstractNum>
  <w:abstractNum w:abstractNumId="6">
    <w:nsid w:val="0AA75D5B"/>
    <w:multiLevelType w:val="hybridMultilevel"/>
    <w:tmpl w:val="4F6077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BCA0524"/>
    <w:multiLevelType w:val="hybridMultilevel"/>
    <w:tmpl w:val="DAC8D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CB752C"/>
    <w:multiLevelType w:val="hybridMultilevel"/>
    <w:tmpl w:val="8082639C"/>
    <w:lvl w:ilvl="0" w:tplc="E9144F82">
      <w:start w:val="1"/>
      <w:numFmt w:val="decimal"/>
      <w:lvlText w:val="%1."/>
      <w:lvlJc w:val="left"/>
      <w:pPr>
        <w:ind w:left="334" w:hanging="360"/>
      </w:pPr>
    </w:lvl>
    <w:lvl w:ilvl="1" w:tplc="04090019">
      <w:start w:val="1"/>
      <w:numFmt w:val="ideographTraditional"/>
      <w:lvlText w:val="%2、"/>
      <w:lvlJc w:val="left"/>
      <w:pPr>
        <w:ind w:left="934" w:hanging="480"/>
      </w:pPr>
    </w:lvl>
    <w:lvl w:ilvl="2" w:tplc="0409001B">
      <w:start w:val="1"/>
      <w:numFmt w:val="lowerRoman"/>
      <w:lvlText w:val="%3."/>
      <w:lvlJc w:val="right"/>
      <w:pPr>
        <w:ind w:left="1414" w:hanging="480"/>
      </w:pPr>
    </w:lvl>
    <w:lvl w:ilvl="3" w:tplc="0409000F">
      <w:start w:val="1"/>
      <w:numFmt w:val="decimal"/>
      <w:lvlText w:val="%4."/>
      <w:lvlJc w:val="left"/>
      <w:pPr>
        <w:ind w:left="1894" w:hanging="480"/>
      </w:pPr>
    </w:lvl>
    <w:lvl w:ilvl="4" w:tplc="04090019">
      <w:start w:val="1"/>
      <w:numFmt w:val="ideographTraditional"/>
      <w:lvlText w:val="%5、"/>
      <w:lvlJc w:val="left"/>
      <w:pPr>
        <w:ind w:left="2374" w:hanging="480"/>
      </w:pPr>
    </w:lvl>
    <w:lvl w:ilvl="5" w:tplc="0409001B">
      <w:start w:val="1"/>
      <w:numFmt w:val="lowerRoman"/>
      <w:lvlText w:val="%6."/>
      <w:lvlJc w:val="right"/>
      <w:pPr>
        <w:ind w:left="2854" w:hanging="480"/>
      </w:pPr>
    </w:lvl>
    <w:lvl w:ilvl="6" w:tplc="0409000F">
      <w:start w:val="1"/>
      <w:numFmt w:val="decimal"/>
      <w:lvlText w:val="%7."/>
      <w:lvlJc w:val="left"/>
      <w:pPr>
        <w:ind w:left="3334" w:hanging="480"/>
      </w:pPr>
    </w:lvl>
    <w:lvl w:ilvl="7" w:tplc="04090019">
      <w:start w:val="1"/>
      <w:numFmt w:val="ideographTraditional"/>
      <w:lvlText w:val="%8、"/>
      <w:lvlJc w:val="left"/>
      <w:pPr>
        <w:ind w:left="3814" w:hanging="480"/>
      </w:pPr>
    </w:lvl>
    <w:lvl w:ilvl="8" w:tplc="0409001B">
      <w:start w:val="1"/>
      <w:numFmt w:val="lowerRoman"/>
      <w:lvlText w:val="%9."/>
      <w:lvlJc w:val="right"/>
      <w:pPr>
        <w:ind w:left="4294" w:hanging="480"/>
      </w:pPr>
    </w:lvl>
  </w:abstractNum>
  <w:abstractNum w:abstractNumId="9">
    <w:nsid w:val="1AD5233B"/>
    <w:multiLevelType w:val="hybridMultilevel"/>
    <w:tmpl w:val="79D42A44"/>
    <w:lvl w:ilvl="0" w:tplc="27C64FA6">
      <w:start w:val="1"/>
      <w:numFmt w:val="bullet"/>
      <w:lvlText w:val="•"/>
      <w:lvlJc w:val="left"/>
      <w:pPr>
        <w:ind w:left="480" w:hanging="48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E752044"/>
    <w:multiLevelType w:val="hybridMultilevel"/>
    <w:tmpl w:val="EE7A56F2"/>
    <w:lvl w:ilvl="0" w:tplc="DCCAAE5A">
      <w:start w:val="1"/>
      <w:numFmt w:val="decimal"/>
      <w:lvlText w:val="%1."/>
      <w:lvlJc w:val="left"/>
      <w:pPr>
        <w:ind w:left="594" w:hanging="48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0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80"/>
      </w:pPr>
      <w:rPr>
        <w:rFonts w:ascii="Wingdings" w:hAnsi="Wingdings" w:hint="default"/>
      </w:rPr>
    </w:lvl>
  </w:abstractNum>
  <w:abstractNum w:abstractNumId="11">
    <w:nsid w:val="1F1C2730"/>
    <w:multiLevelType w:val="hybridMultilevel"/>
    <w:tmpl w:val="38407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D21646"/>
    <w:multiLevelType w:val="hybridMultilevel"/>
    <w:tmpl w:val="94644044"/>
    <w:lvl w:ilvl="0" w:tplc="EF2C13B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2426B5"/>
    <w:multiLevelType w:val="hybridMultilevel"/>
    <w:tmpl w:val="2CEE218C"/>
    <w:lvl w:ilvl="0" w:tplc="DCCAAE5A">
      <w:start w:val="1"/>
      <w:numFmt w:val="decimal"/>
      <w:lvlText w:val="%1."/>
      <w:lvlJc w:val="left"/>
      <w:pPr>
        <w:ind w:left="593" w:hanging="48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14">
    <w:nsid w:val="2DA14621"/>
    <w:multiLevelType w:val="hybridMultilevel"/>
    <w:tmpl w:val="54549BF4"/>
    <w:lvl w:ilvl="0" w:tplc="644ADD9E">
      <w:start w:val="1"/>
      <w:numFmt w:val="decimal"/>
      <w:lvlText w:val="%1."/>
      <w:lvlJc w:val="left"/>
      <w:pPr>
        <w:ind w:left="4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5">
    <w:nsid w:val="30EA2CFD"/>
    <w:multiLevelType w:val="hybridMultilevel"/>
    <w:tmpl w:val="C23293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215B14"/>
    <w:multiLevelType w:val="hybridMultilevel"/>
    <w:tmpl w:val="A73AE2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35D43DE"/>
    <w:multiLevelType w:val="hybridMultilevel"/>
    <w:tmpl w:val="9DA2FC62"/>
    <w:lvl w:ilvl="0" w:tplc="0409000F">
      <w:start w:val="1"/>
      <w:numFmt w:val="decimal"/>
      <w:lvlText w:val="%1."/>
      <w:lvlJc w:val="left"/>
      <w:pPr>
        <w:ind w:left="59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18">
    <w:nsid w:val="36FC2484"/>
    <w:multiLevelType w:val="hybridMultilevel"/>
    <w:tmpl w:val="93EADE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7794DD8"/>
    <w:multiLevelType w:val="hybridMultilevel"/>
    <w:tmpl w:val="C6F2B34A"/>
    <w:lvl w:ilvl="0" w:tplc="B7665CDA">
      <w:start w:val="1"/>
      <w:numFmt w:val="decimal"/>
      <w:lvlText w:val="%1."/>
      <w:lvlJc w:val="left"/>
      <w:pPr>
        <w:ind w:left="478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ind w:left="2398" w:hanging="480"/>
      </w:pPr>
    </w:lvl>
    <w:lvl w:ilvl="5" w:tplc="0409001B">
      <w:start w:val="1"/>
      <w:numFmt w:val="lowerRoman"/>
      <w:lvlText w:val="%6."/>
      <w:lvlJc w:val="right"/>
      <w:pPr>
        <w:ind w:left="2878" w:hanging="480"/>
      </w:pPr>
    </w:lvl>
    <w:lvl w:ilvl="6" w:tplc="0409000F">
      <w:start w:val="1"/>
      <w:numFmt w:val="decimal"/>
      <w:lvlText w:val="%7."/>
      <w:lvlJc w:val="left"/>
      <w:pPr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ind w:left="3838" w:hanging="480"/>
      </w:pPr>
    </w:lvl>
    <w:lvl w:ilvl="8" w:tplc="0409001B">
      <w:start w:val="1"/>
      <w:numFmt w:val="lowerRoman"/>
      <w:lvlText w:val="%9."/>
      <w:lvlJc w:val="right"/>
      <w:pPr>
        <w:ind w:left="4318" w:hanging="480"/>
      </w:pPr>
    </w:lvl>
  </w:abstractNum>
  <w:abstractNum w:abstractNumId="20">
    <w:nsid w:val="3A7553F1"/>
    <w:multiLevelType w:val="hybridMultilevel"/>
    <w:tmpl w:val="0F0CBB84"/>
    <w:lvl w:ilvl="0" w:tplc="29EA6EC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BAB53E0"/>
    <w:multiLevelType w:val="hybridMultilevel"/>
    <w:tmpl w:val="9DA2FC62"/>
    <w:lvl w:ilvl="0" w:tplc="0409000F">
      <w:start w:val="1"/>
      <w:numFmt w:val="decimal"/>
      <w:lvlText w:val="%1."/>
      <w:lvlJc w:val="left"/>
      <w:pPr>
        <w:ind w:left="59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22">
    <w:nsid w:val="44B46C45"/>
    <w:multiLevelType w:val="hybridMultilevel"/>
    <w:tmpl w:val="FAA8B7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BA41B3B"/>
    <w:multiLevelType w:val="hybridMultilevel"/>
    <w:tmpl w:val="B5A060C4"/>
    <w:lvl w:ilvl="0" w:tplc="0409000F">
      <w:start w:val="1"/>
      <w:numFmt w:val="decimal"/>
      <w:lvlText w:val="%1."/>
      <w:lvlJc w:val="left"/>
      <w:pPr>
        <w:ind w:left="4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2A0AB8"/>
    <w:multiLevelType w:val="hybridMultilevel"/>
    <w:tmpl w:val="B7B066BC"/>
    <w:lvl w:ilvl="0" w:tplc="BBB46B7A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85A2D37"/>
    <w:multiLevelType w:val="multilevel"/>
    <w:tmpl w:val="585A2D37"/>
    <w:lvl w:ilvl="0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58AC157F"/>
    <w:multiLevelType w:val="hybridMultilevel"/>
    <w:tmpl w:val="BE846C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D9855D1"/>
    <w:multiLevelType w:val="hybridMultilevel"/>
    <w:tmpl w:val="025E37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7104FF"/>
    <w:multiLevelType w:val="hybridMultilevel"/>
    <w:tmpl w:val="78D02C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4CF1A7C"/>
    <w:multiLevelType w:val="hybridMultilevel"/>
    <w:tmpl w:val="5186ED0C"/>
    <w:lvl w:ilvl="0" w:tplc="A2FE6B6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5C80748"/>
    <w:multiLevelType w:val="hybridMultilevel"/>
    <w:tmpl w:val="182C96FC"/>
    <w:lvl w:ilvl="0" w:tplc="0409000F">
      <w:start w:val="1"/>
      <w:numFmt w:val="decimal"/>
      <w:lvlText w:val="%1."/>
      <w:lvlJc w:val="left"/>
      <w:pPr>
        <w:ind w:left="454" w:hanging="480"/>
      </w:pPr>
    </w:lvl>
    <w:lvl w:ilvl="1" w:tplc="04090019">
      <w:start w:val="1"/>
      <w:numFmt w:val="ideographTraditional"/>
      <w:lvlText w:val="%2、"/>
      <w:lvlJc w:val="left"/>
      <w:pPr>
        <w:ind w:left="934" w:hanging="480"/>
      </w:pPr>
    </w:lvl>
    <w:lvl w:ilvl="2" w:tplc="0409001B">
      <w:start w:val="1"/>
      <w:numFmt w:val="lowerRoman"/>
      <w:lvlText w:val="%3."/>
      <w:lvlJc w:val="right"/>
      <w:pPr>
        <w:ind w:left="1414" w:hanging="480"/>
      </w:pPr>
    </w:lvl>
    <w:lvl w:ilvl="3" w:tplc="0409000F">
      <w:start w:val="1"/>
      <w:numFmt w:val="decimal"/>
      <w:lvlText w:val="%4."/>
      <w:lvlJc w:val="left"/>
      <w:pPr>
        <w:ind w:left="1894" w:hanging="480"/>
      </w:pPr>
    </w:lvl>
    <w:lvl w:ilvl="4" w:tplc="04090019">
      <w:start w:val="1"/>
      <w:numFmt w:val="ideographTraditional"/>
      <w:lvlText w:val="%5、"/>
      <w:lvlJc w:val="left"/>
      <w:pPr>
        <w:ind w:left="2374" w:hanging="480"/>
      </w:pPr>
    </w:lvl>
    <w:lvl w:ilvl="5" w:tplc="0409001B">
      <w:start w:val="1"/>
      <w:numFmt w:val="lowerRoman"/>
      <w:lvlText w:val="%6."/>
      <w:lvlJc w:val="right"/>
      <w:pPr>
        <w:ind w:left="2854" w:hanging="480"/>
      </w:pPr>
    </w:lvl>
    <w:lvl w:ilvl="6" w:tplc="0409000F">
      <w:start w:val="1"/>
      <w:numFmt w:val="decimal"/>
      <w:lvlText w:val="%7."/>
      <w:lvlJc w:val="left"/>
      <w:pPr>
        <w:ind w:left="3334" w:hanging="480"/>
      </w:pPr>
    </w:lvl>
    <w:lvl w:ilvl="7" w:tplc="04090019">
      <w:start w:val="1"/>
      <w:numFmt w:val="ideographTraditional"/>
      <w:lvlText w:val="%8、"/>
      <w:lvlJc w:val="left"/>
      <w:pPr>
        <w:ind w:left="3814" w:hanging="480"/>
      </w:pPr>
    </w:lvl>
    <w:lvl w:ilvl="8" w:tplc="0409001B">
      <w:start w:val="1"/>
      <w:numFmt w:val="lowerRoman"/>
      <w:lvlText w:val="%9."/>
      <w:lvlJc w:val="right"/>
      <w:pPr>
        <w:ind w:left="4294" w:hanging="480"/>
      </w:pPr>
    </w:lvl>
  </w:abstractNum>
  <w:abstractNum w:abstractNumId="31">
    <w:nsid w:val="6BCB2C6B"/>
    <w:multiLevelType w:val="hybridMultilevel"/>
    <w:tmpl w:val="BBD67826"/>
    <w:lvl w:ilvl="0" w:tplc="0409000F">
      <w:start w:val="1"/>
      <w:numFmt w:val="decimal"/>
      <w:lvlText w:val="%1."/>
      <w:lvlJc w:val="left"/>
      <w:pPr>
        <w:ind w:left="4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32">
    <w:nsid w:val="6EC26A64"/>
    <w:multiLevelType w:val="hybridMultilevel"/>
    <w:tmpl w:val="99E439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AE56D87"/>
    <w:multiLevelType w:val="hybridMultilevel"/>
    <w:tmpl w:val="018EEB22"/>
    <w:lvl w:ilvl="0" w:tplc="FEA4A49A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AF56140"/>
    <w:multiLevelType w:val="hybridMultilevel"/>
    <w:tmpl w:val="4BD210F4"/>
    <w:lvl w:ilvl="0" w:tplc="A930142A">
      <w:start w:val="1"/>
      <w:numFmt w:val="decimal"/>
      <w:lvlText w:val="%1."/>
      <w:lvlJc w:val="left"/>
      <w:pPr>
        <w:ind w:left="4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B44419F"/>
    <w:multiLevelType w:val="hybridMultilevel"/>
    <w:tmpl w:val="781EA7F0"/>
    <w:lvl w:ilvl="0" w:tplc="644ADD9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4B3C92"/>
    <w:multiLevelType w:val="hybridMultilevel"/>
    <w:tmpl w:val="F28C9DD0"/>
    <w:lvl w:ilvl="0" w:tplc="644ADD9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FE840B5"/>
    <w:multiLevelType w:val="hybridMultilevel"/>
    <w:tmpl w:val="E43EB782"/>
    <w:lvl w:ilvl="0" w:tplc="AF947292">
      <w:start w:val="1"/>
      <w:numFmt w:val="decimal"/>
      <w:lvlText w:val="%1."/>
      <w:lvlJc w:val="left"/>
      <w:pPr>
        <w:ind w:left="478" w:hanging="48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2"/>
  </w:num>
  <w:num w:numId="3">
    <w:abstractNumId w:val="18"/>
  </w:num>
  <w:num w:numId="4">
    <w:abstractNumId w:val="16"/>
  </w:num>
  <w:num w:numId="5">
    <w:abstractNumId w:val="28"/>
  </w:num>
  <w:num w:numId="6">
    <w:abstractNumId w:val="3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2"/>
  </w:num>
  <w:num w:numId="12">
    <w:abstractNumId w:val="20"/>
  </w:num>
  <w:num w:numId="13">
    <w:abstractNumId w:val="35"/>
  </w:num>
  <w:num w:numId="14">
    <w:abstractNumId w:val="9"/>
  </w:num>
  <w:num w:numId="15">
    <w:abstractNumId w:val="15"/>
  </w:num>
  <w:num w:numId="16">
    <w:abstractNumId w:val="4"/>
  </w:num>
  <w:num w:numId="17">
    <w:abstractNumId w:val="6"/>
  </w:num>
  <w:num w:numId="18">
    <w:abstractNumId w:val="26"/>
  </w:num>
  <w:num w:numId="19">
    <w:abstractNumId w:val="7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6"/>
  </w:num>
  <w:num w:numId="24">
    <w:abstractNumId w:val="21"/>
  </w:num>
  <w:num w:numId="25">
    <w:abstractNumId w:val="14"/>
  </w:num>
  <w:num w:numId="26">
    <w:abstractNumId w:val="31"/>
  </w:num>
  <w:num w:numId="27">
    <w:abstractNumId w:val="0"/>
  </w:num>
  <w:num w:numId="28">
    <w:abstractNumId w:val="23"/>
  </w:num>
  <w:num w:numId="29">
    <w:abstractNumId w:val="27"/>
  </w:num>
  <w:num w:numId="30">
    <w:abstractNumId w:val="1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5"/>
  </w:num>
  <w:num w:numId="35">
    <w:abstractNumId w:val="10"/>
  </w:num>
  <w:num w:numId="36">
    <w:abstractNumId w:val="13"/>
  </w:num>
  <w:num w:numId="37">
    <w:abstractNumId w:val="2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55"/>
    <w:rsid w:val="001945B7"/>
    <w:rsid w:val="00692851"/>
    <w:rsid w:val="006E1FFA"/>
    <w:rsid w:val="00AD22F2"/>
    <w:rsid w:val="00C871AB"/>
    <w:rsid w:val="00DE0655"/>
    <w:rsid w:val="00E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5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link w:val="a3"/>
    <w:uiPriority w:val="34"/>
    <w:qFormat/>
    <w:rsid w:val="00DE0655"/>
    <w:pPr>
      <w:ind w:leftChars="200" w:left="480"/>
    </w:pPr>
    <w:rPr>
      <w:rFonts w:ascii="Calibri" w:hAnsi="Calibri"/>
      <w:szCs w:val="22"/>
    </w:rPr>
  </w:style>
  <w:style w:type="character" w:customStyle="1" w:styleId="a3">
    <w:name w:val="清單段落 字元"/>
    <w:link w:val="1"/>
    <w:uiPriority w:val="34"/>
    <w:qFormat/>
    <w:rsid w:val="00DE0655"/>
    <w:rPr>
      <w:rFonts w:ascii="Calibri" w:eastAsia="新細明體" w:hAnsi="Calibri" w:cs="Times New Roman"/>
    </w:rPr>
  </w:style>
  <w:style w:type="paragraph" w:styleId="a4">
    <w:name w:val="List Paragraph"/>
    <w:basedOn w:val="a"/>
    <w:uiPriority w:val="34"/>
    <w:qFormat/>
    <w:rsid w:val="00DE065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E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1F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22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AD22F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D22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AD22F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5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link w:val="a3"/>
    <w:uiPriority w:val="34"/>
    <w:qFormat/>
    <w:rsid w:val="00DE0655"/>
    <w:pPr>
      <w:ind w:leftChars="200" w:left="480"/>
    </w:pPr>
    <w:rPr>
      <w:rFonts w:ascii="Calibri" w:hAnsi="Calibri"/>
      <w:szCs w:val="22"/>
    </w:rPr>
  </w:style>
  <w:style w:type="character" w:customStyle="1" w:styleId="a3">
    <w:name w:val="清單段落 字元"/>
    <w:link w:val="1"/>
    <w:uiPriority w:val="34"/>
    <w:qFormat/>
    <w:rsid w:val="00DE0655"/>
    <w:rPr>
      <w:rFonts w:ascii="Calibri" w:eastAsia="新細明體" w:hAnsi="Calibri" w:cs="Times New Roman"/>
    </w:rPr>
  </w:style>
  <w:style w:type="paragraph" w:styleId="a4">
    <w:name w:val="List Paragraph"/>
    <w:basedOn w:val="a"/>
    <w:uiPriority w:val="34"/>
    <w:qFormat/>
    <w:rsid w:val="00DE065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E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1F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22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AD22F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D22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AD22F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1777</Words>
  <Characters>10130</Characters>
  <Application>Microsoft Office Word</Application>
  <DocSecurity>0</DocSecurity>
  <Lines>84</Lines>
  <Paragraphs>23</Paragraphs>
  <ScaleCrop>false</ScaleCrop>
  <Company/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蔡筱如</dc:creator>
  <cp:lastModifiedBy>蔡筱如</cp:lastModifiedBy>
  <cp:revision>2</cp:revision>
  <cp:lastPrinted>2018-04-30T01:48:00Z</cp:lastPrinted>
  <dcterms:created xsi:type="dcterms:W3CDTF">2018-04-30T00:34:00Z</dcterms:created>
  <dcterms:modified xsi:type="dcterms:W3CDTF">2018-04-30T06:40:00Z</dcterms:modified>
</cp:coreProperties>
</file>